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FB47F" w14:textId="15711866" w:rsidR="00A062C8" w:rsidRPr="00ED152E" w:rsidRDefault="00A062C8" w:rsidP="00153198">
      <w:pPr>
        <w:spacing w:after="0" w:line="360" w:lineRule="auto"/>
        <w:jc w:val="both"/>
        <w:rPr>
          <w:rFonts w:ascii="Century Gothic" w:hAnsi="Century Gothic"/>
          <w:b/>
          <w:bCs/>
          <w:color w:val="000000" w:themeColor="text1"/>
          <w:lang w:val="es-GT"/>
        </w:rPr>
      </w:pPr>
      <w:r w:rsidRPr="00ED152E">
        <w:rPr>
          <w:rFonts w:ascii="Century Gothic" w:hAnsi="Century Gothic"/>
          <w:noProof/>
          <w:color w:val="000000" w:themeColor="text1"/>
          <w:lang w:val="es-GT" w:eastAsia="es-GT"/>
        </w:rPr>
        <mc:AlternateContent>
          <mc:Choice Requires="wps">
            <w:drawing>
              <wp:anchor distT="0" distB="0" distL="114300" distR="114300" simplePos="0" relativeHeight="251661312" behindDoc="0" locked="0" layoutInCell="1" allowOverlap="1" wp14:anchorId="697F179C" wp14:editId="7706CA48">
                <wp:simplePos x="0" y="0"/>
                <wp:positionH relativeFrom="margin">
                  <wp:posOffset>-575310</wp:posOffset>
                </wp:positionH>
                <wp:positionV relativeFrom="paragraph">
                  <wp:posOffset>7551420</wp:posOffset>
                </wp:positionV>
                <wp:extent cx="6619875" cy="12763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875" cy="1276350"/>
                        </a:xfrm>
                        <a:prstGeom prst="rect">
                          <a:avLst/>
                        </a:prstGeom>
                        <a:noFill/>
                        <a:ln w="6350">
                          <a:noFill/>
                        </a:ln>
                      </wps:spPr>
                      <wps:txbx>
                        <w:txbxContent>
                          <w:p w14:paraId="389E4233" w14:textId="417C8433" w:rsidR="00FC3ED0" w:rsidRPr="00A062C8" w:rsidRDefault="00FC3ED0" w:rsidP="00A062C8">
                            <w:pPr>
                              <w:jc w:val="center"/>
                              <w:rPr>
                                <w:rFonts w:ascii="Arial" w:hAnsi="Arial" w:cs="Arial"/>
                                <w:b/>
                                <w:color w:val="0D0D0D" w:themeColor="text1" w:themeTint="F2"/>
                                <w:sz w:val="56"/>
                              </w:rPr>
                            </w:pPr>
                            <w:r w:rsidRPr="00A062C8">
                              <w:rPr>
                                <w:rFonts w:ascii="Avenir Light" w:hAnsi="Avenir Light"/>
                                <w:b/>
                                <w:color w:val="0D0D0D" w:themeColor="text1" w:themeTint="F2"/>
                                <w:sz w:val="56"/>
                              </w:rPr>
                              <w:t>Secretaría contra la Violencia Sexual, Explotación y Trata de Personas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F179C" id="_x0000_t202" coordsize="21600,21600" o:spt="202" path="m,l,21600r21600,l21600,xe">
                <v:stroke joinstyle="miter"/>
                <v:path gradientshapeok="t" o:connecttype="rect"/>
              </v:shapetype>
              <v:shape id="Cuadro de texto 2" o:spid="_x0000_s1026" type="#_x0000_t202" style="position:absolute;left:0;text-align:left;margin-left:-45.3pt;margin-top:594.6pt;width:521.25pt;height:1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" filled="f" stroked="f" strokeweight=".5pt">
                <v:path arrowok="t"/>
                <v:textbox>
                  <w:txbxContent>
                    <w:p w14:paraId="389E4233" w14:textId="417C8433" w:rsidR="00FC3ED0" w:rsidRPr="00A062C8" w:rsidRDefault="00FC3ED0" w:rsidP="00A062C8">
                      <w:pPr>
                        <w:jc w:val="center"/>
                        <w:rPr>
                          <w:rFonts w:ascii="Arial" w:hAnsi="Arial" w:cs="Arial"/>
                          <w:b/>
                          <w:color w:val="0D0D0D" w:themeColor="text1" w:themeTint="F2"/>
                          <w:sz w:val="56"/>
                        </w:rPr>
                      </w:pPr>
                      <w:r w:rsidRPr="00A062C8">
                        <w:rPr>
                          <w:rFonts w:ascii="Avenir Light" w:hAnsi="Avenir Light"/>
                          <w:b/>
                          <w:color w:val="0D0D0D" w:themeColor="text1" w:themeTint="F2"/>
                          <w:sz w:val="56"/>
                        </w:rPr>
                        <w:t>Secretaría contra la Violencia Sexual, Explotación y Trata de Personas</w:t>
                      </w:r>
                    </w:p>
                  </w:txbxContent>
                </v:textbox>
                <w10:wrap anchorx="margin"/>
              </v:shape>
            </w:pict>
          </mc:Fallback>
        </mc:AlternateContent>
      </w:r>
      <w:r w:rsidRPr="00ED152E">
        <w:rPr>
          <w:rFonts w:ascii="Century Gothic" w:hAnsi="Century Gothic"/>
          <w:noProof/>
          <w:color w:val="000000" w:themeColor="text1"/>
          <w:lang w:val="es-GT" w:eastAsia="es-GT"/>
        </w:rPr>
        <mc:AlternateContent>
          <mc:Choice Requires="wps">
            <w:drawing>
              <wp:anchor distT="0" distB="0" distL="114300" distR="114300" simplePos="0" relativeHeight="251659264" behindDoc="0" locked="0" layoutInCell="1" allowOverlap="1" wp14:anchorId="4C22A931" wp14:editId="21AC6599">
                <wp:simplePos x="0" y="0"/>
                <wp:positionH relativeFrom="margin">
                  <wp:posOffset>-476250</wp:posOffset>
                </wp:positionH>
                <wp:positionV relativeFrom="paragraph">
                  <wp:posOffset>2799715</wp:posOffset>
                </wp:positionV>
                <wp:extent cx="6619875" cy="171450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875" cy="1714500"/>
                        </a:xfrm>
                        <a:prstGeom prst="rect">
                          <a:avLst/>
                        </a:prstGeom>
                        <a:noFill/>
                        <a:ln w="6350">
                          <a:noFill/>
                        </a:ln>
                      </wps:spPr>
                      <wps:txbx>
                        <w:txbxContent>
                          <w:p w14:paraId="22162966" w14:textId="11688164" w:rsidR="00FC3ED0" w:rsidRPr="00A062C8" w:rsidRDefault="00FC3ED0" w:rsidP="00A062C8">
                            <w:pPr>
                              <w:jc w:val="center"/>
                              <w:rPr>
                                <w:rFonts w:ascii="Arial" w:hAnsi="Arial" w:cs="Arial"/>
                                <w:b/>
                                <w:color w:val="0D0D0D" w:themeColor="text1" w:themeTint="F2"/>
                                <w:sz w:val="96"/>
                              </w:rPr>
                            </w:pPr>
                            <w:r w:rsidRPr="00A062C8">
                              <w:rPr>
                                <w:rFonts w:ascii="Avenir Light" w:hAnsi="Avenir Light"/>
                                <w:b/>
                                <w:color w:val="0D0D0D" w:themeColor="text1" w:themeTint="F2"/>
                                <w:sz w:val="60"/>
                              </w:rPr>
                              <w:t>Plan de simplificación de trámi</w:t>
                            </w:r>
                            <w:r>
                              <w:rPr>
                                <w:rFonts w:ascii="Avenir Light" w:hAnsi="Avenir Light"/>
                                <w:b/>
                                <w:color w:val="0D0D0D" w:themeColor="text1" w:themeTint="F2"/>
                                <w:sz w:val="60"/>
                              </w:rPr>
                              <w:t>tes y servicios administrativos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2A931" id="Cuadro de texto 42" o:spid="_x0000_s1027" type="#_x0000_t202" style="position:absolute;left:0;text-align:left;margin-left:-37.5pt;margin-top:220.45pt;width:521.2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" filled="f" stroked="f" strokeweight=".5pt">
                <v:path arrowok="t"/>
                <v:textbox>
                  <w:txbxContent>
                    <w:p w14:paraId="22162966" w14:textId="11688164" w:rsidR="00FC3ED0" w:rsidRPr="00A062C8" w:rsidRDefault="00FC3ED0" w:rsidP="00A062C8">
                      <w:pPr>
                        <w:jc w:val="center"/>
                        <w:rPr>
                          <w:rFonts w:ascii="Arial" w:hAnsi="Arial" w:cs="Arial"/>
                          <w:b/>
                          <w:color w:val="0D0D0D" w:themeColor="text1" w:themeTint="F2"/>
                          <w:sz w:val="96"/>
                        </w:rPr>
                      </w:pPr>
                      <w:r w:rsidRPr="00A062C8">
                        <w:rPr>
                          <w:rFonts w:ascii="Avenir Light" w:hAnsi="Avenir Light"/>
                          <w:b/>
                          <w:color w:val="0D0D0D" w:themeColor="text1" w:themeTint="F2"/>
                          <w:sz w:val="60"/>
                        </w:rPr>
                        <w:t>Plan de simplificación de trámi</w:t>
                      </w:r>
                      <w:r>
                        <w:rPr>
                          <w:rFonts w:ascii="Avenir Light" w:hAnsi="Avenir Light"/>
                          <w:b/>
                          <w:color w:val="0D0D0D" w:themeColor="text1" w:themeTint="F2"/>
                          <w:sz w:val="60"/>
                        </w:rPr>
                        <w:t>tes y servicios administrativos</w:t>
                      </w:r>
                    </w:p>
                  </w:txbxContent>
                </v:textbox>
                <w10:wrap anchorx="margin"/>
              </v:shape>
            </w:pict>
          </mc:Fallback>
        </mc:AlternateContent>
      </w:r>
      <w:r w:rsidRPr="00ED152E">
        <w:rPr>
          <w:rFonts w:ascii="Century Gothic" w:hAnsi="Century Gothic"/>
          <w:b/>
          <w:bCs/>
          <w:color w:val="000000" w:themeColor="text1"/>
          <w:lang w:val="es-GT"/>
        </w:rPr>
        <w:br w:type="page"/>
      </w:r>
    </w:p>
    <w:p w14:paraId="4A093875" w14:textId="4F629EC0" w:rsidR="00A062C8" w:rsidRPr="00ED152E" w:rsidRDefault="00A062C8" w:rsidP="00153198">
      <w:pPr>
        <w:spacing w:after="0" w:line="360" w:lineRule="auto"/>
        <w:jc w:val="both"/>
        <w:rPr>
          <w:rFonts w:ascii="Century Gothic" w:hAnsi="Century Gothic"/>
          <w:b/>
          <w:bCs/>
          <w:color w:val="000000" w:themeColor="text1"/>
          <w:lang w:val="es-GT"/>
        </w:rPr>
        <w:sectPr w:rsidR="00A062C8" w:rsidRPr="00ED152E" w:rsidSect="00AA3E44">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8" w:left="1701" w:header="709" w:footer="709" w:gutter="0"/>
          <w:cols w:space="708"/>
          <w:docGrid w:linePitch="360"/>
        </w:sectPr>
      </w:pPr>
    </w:p>
    <w:p w14:paraId="47187842" w14:textId="24CC8DF4" w:rsidR="002F3FB9" w:rsidRPr="00ED152E" w:rsidRDefault="002F3FB9" w:rsidP="00153198">
      <w:pPr>
        <w:spacing w:after="0" w:line="360" w:lineRule="auto"/>
        <w:jc w:val="both"/>
        <w:rPr>
          <w:rFonts w:ascii="Century Gothic" w:hAnsi="Century Gothic"/>
          <w:b/>
          <w:bCs/>
          <w:color w:val="000000" w:themeColor="text1"/>
          <w:lang w:val="es-GT"/>
        </w:rPr>
      </w:pPr>
    </w:p>
    <w:p w14:paraId="7DF2DA9A" w14:textId="6B8134A2" w:rsidR="002F3FB9" w:rsidRPr="00ED152E" w:rsidRDefault="002F3FB9" w:rsidP="004773E7">
      <w:pPr>
        <w:spacing w:after="0" w:line="360" w:lineRule="auto"/>
        <w:jc w:val="center"/>
        <w:rPr>
          <w:rFonts w:ascii="Century Gothic" w:hAnsi="Century Gothic"/>
          <w:b/>
          <w:bCs/>
          <w:color w:val="000000" w:themeColor="text1"/>
          <w:lang w:val="es-GT"/>
        </w:rPr>
      </w:pPr>
      <w:r w:rsidRPr="00ED152E">
        <w:rPr>
          <w:rFonts w:ascii="Century Gothic" w:hAnsi="Century Gothic"/>
          <w:b/>
          <w:bCs/>
          <w:color w:val="000000" w:themeColor="text1"/>
          <w:lang w:val="es-GT"/>
        </w:rPr>
        <w:t>Plan de simplificación de trámi</w:t>
      </w:r>
      <w:r w:rsidR="00A062C8" w:rsidRPr="00ED152E">
        <w:rPr>
          <w:rFonts w:ascii="Century Gothic" w:hAnsi="Century Gothic"/>
          <w:b/>
          <w:bCs/>
          <w:color w:val="000000" w:themeColor="text1"/>
          <w:lang w:val="es-GT"/>
        </w:rPr>
        <w:t>tes y servicios administrativos</w:t>
      </w:r>
    </w:p>
    <w:p w14:paraId="735B225E" w14:textId="4B01F383" w:rsidR="002F3FB9" w:rsidRPr="00ED152E" w:rsidRDefault="002F3FB9" w:rsidP="00153198">
      <w:pPr>
        <w:spacing w:after="0" w:line="360" w:lineRule="auto"/>
        <w:jc w:val="both"/>
        <w:rPr>
          <w:rFonts w:ascii="Century Gothic" w:hAnsi="Century Gothic"/>
          <w:b/>
          <w:bCs/>
          <w:color w:val="000000" w:themeColor="text1"/>
          <w:lang w:val="es-GT"/>
        </w:rPr>
      </w:pPr>
    </w:p>
    <w:sdt>
      <w:sdtPr>
        <w:rPr>
          <w:rFonts w:ascii="Century Gothic" w:eastAsiaTheme="minorHAnsi" w:hAnsi="Century Gothic" w:cstheme="minorBidi"/>
          <w:color w:val="000000" w:themeColor="text1"/>
          <w:sz w:val="22"/>
          <w:szCs w:val="22"/>
          <w:lang w:val="es-GT" w:eastAsia="en-US"/>
        </w:rPr>
        <w:id w:val="-1396427323"/>
        <w:docPartObj>
          <w:docPartGallery w:val="Table of Contents"/>
          <w:docPartUnique/>
        </w:docPartObj>
      </w:sdtPr>
      <w:sdtEndPr>
        <w:rPr>
          <w:b/>
          <w:bCs/>
        </w:rPr>
      </w:sdtEndPr>
      <w:sdtContent>
        <w:p w14:paraId="2F46482B" w14:textId="5E2AFDB3" w:rsidR="00A376CC" w:rsidRPr="000A095F" w:rsidRDefault="0004159C" w:rsidP="00153198">
          <w:pPr>
            <w:pStyle w:val="TtuloTDC"/>
            <w:spacing w:before="0" w:line="360" w:lineRule="auto"/>
            <w:jc w:val="both"/>
            <w:rPr>
              <w:rFonts w:ascii="Century Gothic" w:hAnsi="Century Gothic"/>
              <w:b/>
              <w:color w:val="000000" w:themeColor="text1"/>
              <w:sz w:val="22"/>
              <w:szCs w:val="22"/>
              <w:lang w:val="es-GT"/>
            </w:rPr>
          </w:pPr>
          <w:r>
            <w:rPr>
              <w:rFonts w:ascii="Century Gothic" w:hAnsi="Century Gothic"/>
              <w:b/>
              <w:color w:val="000000" w:themeColor="text1"/>
              <w:sz w:val="22"/>
              <w:szCs w:val="22"/>
              <w:lang w:val="es-GT"/>
            </w:rPr>
            <w:t>Contenido</w:t>
          </w:r>
        </w:p>
        <w:p w14:paraId="1126F3E2" w14:textId="0C78078E" w:rsidR="00ED152E" w:rsidRPr="000A095F" w:rsidRDefault="00A376CC" w:rsidP="00ED152E">
          <w:pPr>
            <w:pStyle w:val="TDC1"/>
            <w:tabs>
              <w:tab w:val="right" w:leader="dot" w:pos="8789"/>
            </w:tabs>
            <w:rPr>
              <w:rFonts w:ascii="Century Gothic" w:eastAsiaTheme="minorEastAsia" w:hAnsi="Century Gothic"/>
              <w:noProof/>
              <w:lang w:val="es-GT" w:eastAsia="es-GT"/>
            </w:rPr>
          </w:pPr>
          <w:r w:rsidRPr="000A095F">
            <w:rPr>
              <w:rFonts w:ascii="Century Gothic" w:hAnsi="Century Gothic"/>
              <w:b/>
              <w:color w:val="000000" w:themeColor="text1"/>
              <w:lang w:val="es-GT"/>
            </w:rPr>
            <w:fldChar w:fldCharType="begin"/>
          </w:r>
          <w:r w:rsidRPr="000A095F">
            <w:rPr>
              <w:rFonts w:ascii="Century Gothic" w:hAnsi="Century Gothic"/>
              <w:b/>
              <w:color w:val="000000" w:themeColor="text1"/>
              <w:lang w:val="es-GT"/>
            </w:rPr>
            <w:instrText xml:space="preserve"> TOC \o "1-3" \h \z \u </w:instrText>
          </w:r>
          <w:r w:rsidRPr="000A095F">
            <w:rPr>
              <w:rFonts w:ascii="Century Gothic" w:hAnsi="Century Gothic"/>
              <w:b/>
              <w:color w:val="000000" w:themeColor="text1"/>
              <w:lang w:val="es-GT"/>
            </w:rPr>
            <w:fldChar w:fldCharType="separate"/>
          </w:r>
          <w:hyperlink w:anchor="_Toc112142011" w:history="1">
            <w:r w:rsidR="00ED152E" w:rsidRPr="000A095F">
              <w:rPr>
                <w:rStyle w:val="Hipervnculo"/>
                <w:rFonts w:ascii="Century Gothic" w:hAnsi="Century Gothic"/>
                <w:noProof/>
                <w:lang w:val="es-GT"/>
              </w:rPr>
              <w:t>Presentación</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_Toc112142011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3</w:t>
            </w:r>
            <w:r w:rsidR="00ED152E" w:rsidRPr="000A095F">
              <w:rPr>
                <w:rFonts w:ascii="Century Gothic" w:hAnsi="Century Gothic"/>
                <w:noProof/>
                <w:webHidden/>
              </w:rPr>
              <w:fldChar w:fldCharType="end"/>
            </w:r>
          </w:hyperlink>
        </w:p>
        <w:p w14:paraId="1E66D85B" w14:textId="7741C39A" w:rsidR="00ED152E" w:rsidRPr="000A095F" w:rsidRDefault="00380D69" w:rsidP="00ED152E">
          <w:pPr>
            <w:pStyle w:val="TDC1"/>
            <w:tabs>
              <w:tab w:val="left" w:pos="440"/>
              <w:tab w:val="right" w:leader="dot" w:pos="8789"/>
            </w:tabs>
            <w:rPr>
              <w:rFonts w:ascii="Century Gothic" w:eastAsiaTheme="minorEastAsia" w:hAnsi="Century Gothic"/>
              <w:noProof/>
              <w:lang w:val="es-GT" w:eastAsia="es-GT"/>
            </w:rPr>
          </w:pPr>
          <w:hyperlink w:anchor="_Toc112142012" w:history="1">
            <w:r w:rsidR="00ED152E" w:rsidRPr="000A095F">
              <w:rPr>
                <w:rStyle w:val="Hipervnculo"/>
                <w:rFonts w:ascii="Century Gothic" w:hAnsi="Century Gothic"/>
                <w:noProof/>
                <w:lang w:val="es-GT"/>
              </w:rPr>
              <w:t>1.</w:t>
            </w:r>
            <w:r w:rsidR="00ED152E" w:rsidRPr="000A095F">
              <w:rPr>
                <w:rFonts w:ascii="Century Gothic" w:eastAsiaTheme="minorEastAsia" w:hAnsi="Century Gothic"/>
                <w:noProof/>
                <w:lang w:val="es-GT" w:eastAsia="es-GT"/>
              </w:rPr>
              <w:tab/>
            </w:r>
            <w:r w:rsidR="00ED152E" w:rsidRPr="000A095F">
              <w:rPr>
                <w:rStyle w:val="Hipervnculo"/>
                <w:rFonts w:ascii="Century Gothic" w:hAnsi="Century Gothic"/>
                <w:noProof/>
                <w:lang w:val="es-GT"/>
              </w:rPr>
              <w:t>Marco Legal</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_Toc112142012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3</w:t>
            </w:r>
            <w:r w:rsidR="00ED152E" w:rsidRPr="000A095F">
              <w:rPr>
                <w:rFonts w:ascii="Century Gothic" w:hAnsi="Century Gothic"/>
                <w:noProof/>
                <w:webHidden/>
              </w:rPr>
              <w:fldChar w:fldCharType="end"/>
            </w:r>
          </w:hyperlink>
        </w:p>
        <w:p w14:paraId="6A86D7D3" w14:textId="7B1B8C73" w:rsidR="00ED152E" w:rsidRPr="000A095F" w:rsidRDefault="00380D69" w:rsidP="00ED152E">
          <w:pPr>
            <w:pStyle w:val="TDC1"/>
            <w:tabs>
              <w:tab w:val="left" w:pos="440"/>
              <w:tab w:val="right" w:leader="dot" w:pos="8789"/>
            </w:tabs>
            <w:rPr>
              <w:rFonts w:ascii="Century Gothic" w:eastAsiaTheme="minorEastAsia" w:hAnsi="Century Gothic"/>
              <w:noProof/>
              <w:lang w:val="es-GT" w:eastAsia="es-GT"/>
            </w:rPr>
          </w:pPr>
          <w:hyperlink w:anchor="_Toc112142013" w:history="1">
            <w:r w:rsidR="00ED152E" w:rsidRPr="000A095F">
              <w:rPr>
                <w:rStyle w:val="Hipervnculo"/>
                <w:rFonts w:ascii="Century Gothic" w:hAnsi="Century Gothic"/>
                <w:noProof/>
                <w:lang w:val="es-GT"/>
              </w:rPr>
              <w:t>2.</w:t>
            </w:r>
            <w:r w:rsidR="00ED152E" w:rsidRPr="000A095F">
              <w:rPr>
                <w:rFonts w:ascii="Century Gothic" w:eastAsiaTheme="minorEastAsia" w:hAnsi="Century Gothic"/>
                <w:noProof/>
                <w:lang w:val="es-GT" w:eastAsia="es-GT"/>
              </w:rPr>
              <w:tab/>
            </w:r>
            <w:r w:rsidR="00ED152E" w:rsidRPr="000A095F">
              <w:rPr>
                <w:rStyle w:val="Hipervnculo"/>
                <w:rFonts w:ascii="Century Gothic" w:hAnsi="Century Gothic"/>
                <w:noProof/>
                <w:lang w:val="es-GT"/>
              </w:rPr>
              <w:t>Marco Institucional</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_Toc112142013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3</w:t>
            </w:r>
            <w:r w:rsidR="00ED152E" w:rsidRPr="000A095F">
              <w:rPr>
                <w:rFonts w:ascii="Century Gothic" w:hAnsi="Century Gothic"/>
                <w:noProof/>
                <w:webHidden/>
              </w:rPr>
              <w:fldChar w:fldCharType="end"/>
            </w:r>
          </w:hyperlink>
        </w:p>
        <w:p w14:paraId="52129F67" w14:textId="64C76BAF" w:rsidR="00ED152E" w:rsidRPr="000A095F" w:rsidRDefault="00380D69" w:rsidP="000A095F">
          <w:pPr>
            <w:pStyle w:val="TDC2"/>
            <w:rPr>
              <w:rFonts w:ascii="Century Gothic" w:eastAsiaTheme="minorEastAsia" w:hAnsi="Century Gothic"/>
              <w:noProof/>
              <w:lang w:val="es-GT" w:eastAsia="es-GT"/>
            </w:rPr>
          </w:pPr>
          <w:hyperlink w:anchor="_Toc112142014" w:history="1">
            <w:r w:rsidR="00ED152E" w:rsidRPr="000A095F">
              <w:rPr>
                <w:rStyle w:val="Hipervnculo"/>
                <w:rFonts w:ascii="Century Gothic" w:hAnsi="Century Gothic"/>
                <w:noProof/>
                <w:lang w:val="es-GT"/>
              </w:rPr>
              <w:t>2.1. Visión</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_Toc112142014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4</w:t>
            </w:r>
            <w:r w:rsidR="00ED152E" w:rsidRPr="000A095F">
              <w:rPr>
                <w:rFonts w:ascii="Century Gothic" w:hAnsi="Century Gothic"/>
                <w:noProof/>
                <w:webHidden/>
              </w:rPr>
              <w:fldChar w:fldCharType="end"/>
            </w:r>
          </w:hyperlink>
        </w:p>
        <w:p w14:paraId="2F7A25E2" w14:textId="79026C84" w:rsidR="00ED152E" w:rsidRPr="000A095F" w:rsidRDefault="00380D69" w:rsidP="000A095F">
          <w:pPr>
            <w:pStyle w:val="TDC2"/>
            <w:rPr>
              <w:rFonts w:ascii="Century Gothic" w:eastAsiaTheme="minorEastAsia" w:hAnsi="Century Gothic"/>
              <w:noProof/>
              <w:lang w:val="es-GT" w:eastAsia="es-GT"/>
            </w:rPr>
          </w:pPr>
          <w:hyperlink w:anchor="_Toc112142015" w:history="1">
            <w:r w:rsidR="00ED152E" w:rsidRPr="000A095F">
              <w:rPr>
                <w:rStyle w:val="Hipervnculo"/>
                <w:rFonts w:ascii="Century Gothic" w:hAnsi="Century Gothic"/>
                <w:noProof/>
                <w:lang w:val="es-GT"/>
              </w:rPr>
              <w:t>2.2. Misión</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_Toc112142015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4</w:t>
            </w:r>
            <w:r w:rsidR="00ED152E" w:rsidRPr="000A095F">
              <w:rPr>
                <w:rFonts w:ascii="Century Gothic" w:hAnsi="Century Gothic"/>
                <w:noProof/>
                <w:webHidden/>
              </w:rPr>
              <w:fldChar w:fldCharType="end"/>
            </w:r>
          </w:hyperlink>
        </w:p>
        <w:p w14:paraId="7C0C256A" w14:textId="32CD159C" w:rsidR="00ED152E" w:rsidRPr="000A095F" w:rsidRDefault="00380D69" w:rsidP="000A095F">
          <w:pPr>
            <w:pStyle w:val="TDC2"/>
            <w:rPr>
              <w:rFonts w:ascii="Century Gothic" w:eastAsiaTheme="minorEastAsia" w:hAnsi="Century Gothic"/>
              <w:noProof/>
              <w:lang w:val="es-GT" w:eastAsia="es-GT"/>
            </w:rPr>
          </w:pPr>
          <w:hyperlink w:anchor="_Toc112142016" w:history="1">
            <w:r w:rsidR="00ED152E" w:rsidRPr="000A095F">
              <w:rPr>
                <w:rStyle w:val="Hipervnculo"/>
                <w:rFonts w:ascii="Century Gothic" w:hAnsi="Century Gothic"/>
                <w:noProof/>
                <w:lang w:val="es-GT"/>
              </w:rPr>
              <w:t>2.3. Valores Institucionales</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_Toc112142016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4</w:t>
            </w:r>
            <w:r w:rsidR="00ED152E" w:rsidRPr="000A095F">
              <w:rPr>
                <w:rFonts w:ascii="Century Gothic" w:hAnsi="Century Gothic"/>
                <w:noProof/>
                <w:webHidden/>
              </w:rPr>
              <w:fldChar w:fldCharType="end"/>
            </w:r>
          </w:hyperlink>
        </w:p>
        <w:p w14:paraId="79045D4C" w14:textId="4BEDDEF9" w:rsidR="00ED152E" w:rsidRPr="000A095F" w:rsidRDefault="00380D69" w:rsidP="000A095F">
          <w:pPr>
            <w:pStyle w:val="TDC2"/>
            <w:rPr>
              <w:rFonts w:ascii="Century Gothic" w:eastAsiaTheme="minorEastAsia" w:hAnsi="Century Gothic"/>
              <w:noProof/>
              <w:lang w:val="es-GT" w:eastAsia="es-GT"/>
            </w:rPr>
          </w:pPr>
          <w:hyperlink w:anchor="_Toc112142017" w:history="1">
            <w:r w:rsidR="00ED152E" w:rsidRPr="000A095F">
              <w:rPr>
                <w:rStyle w:val="Hipervnculo"/>
                <w:rFonts w:ascii="Century Gothic" w:hAnsi="Century Gothic"/>
                <w:noProof/>
                <w:lang w:val="es-GT"/>
              </w:rPr>
              <w:t>2.4. Servicios que brinda la dependencia</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_Toc112142017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5</w:t>
            </w:r>
            <w:r w:rsidR="00ED152E" w:rsidRPr="000A095F">
              <w:rPr>
                <w:rFonts w:ascii="Century Gothic" w:hAnsi="Century Gothic"/>
                <w:noProof/>
                <w:webHidden/>
              </w:rPr>
              <w:fldChar w:fldCharType="end"/>
            </w:r>
          </w:hyperlink>
        </w:p>
        <w:p w14:paraId="377C2E50" w14:textId="4A455B9C" w:rsidR="00ED152E" w:rsidRPr="000A095F" w:rsidRDefault="00380D69" w:rsidP="00ED152E">
          <w:pPr>
            <w:pStyle w:val="TDC1"/>
            <w:tabs>
              <w:tab w:val="left" w:pos="440"/>
              <w:tab w:val="right" w:leader="dot" w:pos="8789"/>
            </w:tabs>
            <w:rPr>
              <w:rFonts w:ascii="Century Gothic" w:eastAsiaTheme="minorEastAsia" w:hAnsi="Century Gothic"/>
              <w:noProof/>
              <w:lang w:val="es-GT" w:eastAsia="es-GT"/>
            </w:rPr>
          </w:pPr>
          <w:hyperlink w:anchor="_Toc112142018" w:history="1">
            <w:r w:rsidR="00ED152E" w:rsidRPr="000A095F">
              <w:rPr>
                <w:rStyle w:val="Hipervnculo"/>
                <w:rFonts w:ascii="Century Gothic" w:hAnsi="Century Gothic"/>
                <w:noProof/>
                <w:lang w:val="es-GT"/>
              </w:rPr>
              <w:t>3.</w:t>
            </w:r>
            <w:r w:rsidR="00ED152E" w:rsidRPr="000A095F">
              <w:rPr>
                <w:rFonts w:ascii="Century Gothic" w:eastAsiaTheme="minorEastAsia" w:hAnsi="Century Gothic"/>
                <w:noProof/>
                <w:lang w:val="es-GT" w:eastAsia="es-GT"/>
              </w:rPr>
              <w:tab/>
            </w:r>
            <w:r w:rsidR="00ED152E" w:rsidRPr="000A095F">
              <w:rPr>
                <w:rStyle w:val="Hipervnculo"/>
                <w:rFonts w:ascii="Century Gothic" w:hAnsi="Century Gothic"/>
                <w:noProof/>
                <w:lang w:val="es-GT"/>
              </w:rPr>
              <w:t>Proceso de Simplificación de Requisitos y Trámites Administrativos</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_Toc112142018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5</w:t>
            </w:r>
            <w:r w:rsidR="00ED152E" w:rsidRPr="000A095F">
              <w:rPr>
                <w:rFonts w:ascii="Century Gothic" w:hAnsi="Century Gothic"/>
                <w:noProof/>
                <w:webHidden/>
              </w:rPr>
              <w:fldChar w:fldCharType="end"/>
            </w:r>
          </w:hyperlink>
        </w:p>
        <w:p w14:paraId="320976B9" w14:textId="40698532" w:rsidR="00ED152E" w:rsidRPr="000A095F" w:rsidRDefault="00380D69" w:rsidP="000A095F">
          <w:pPr>
            <w:pStyle w:val="TDC2"/>
            <w:rPr>
              <w:rFonts w:ascii="Century Gothic" w:eastAsiaTheme="minorEastAsia" w:hAnsi="Century Gothic"/>
              <w:noProof/>
              <w:lang w:val="es-GT" w:eastAsia="es-GT"/>
            </w:rPr>
          </w:pPr>
          <w:hyperlink w:anchor="_Toc112142019" w:history="1">
            <w:r w:rsidR="00ED152E" w:rsidRPr="000A095F">
              <w:rPr>
                <w:rStyle w:val="Hipervnculo"/>
                <w:rFonts w:ascii="Century Gothic" w:hAnsi="Century Gothic"/>
                <w:noProof/>
                <w:lang w:val="es-GT"/>
              </w:rPr>
              <w:t>3.1.</w:t>
            </w:r>
            <w:r w:rsidR="00ED152E" w:rsidRPr="000A095F">
              <w:rPr>
                <w:rFonts w:ascii="Century Gothic" w:eastAsiaTheme="minorEastAsia" w:hAnsi="Century Gothic"/>
                <w:noProof/>
                <w:lang w:val="es-GT" w:eastAsia="es-GT"/>
              </w:rPr>
              <w:tab/>
            </w:r>
            <w:r w:rsidR="00ED152E" w:rsidRPr="000A095F">
              <w:rPr>
                <w:rStyle w:val="Hipervnculo"/>
                <w:rFonts w:ascii="Century Gothic" w:hAnsi="Century Gothic"/>
                <w:noProof/>
                <w:lang w:val="es-GT"/>
              </w:rPr>
              <w:t>Planificación</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_Toc112142019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5</w:t>
            </w:r>
            <w:r w:rsidR="00ED152E" w:rsidRPr="000A095F">
              <w:rPr>
                <w:rFonts w:ascii="Century Gothic" w:hAnsi="Century Gothic"/>
                <w:noProof/>
                <w:webHidden/>
              </w:rPr>
              <w:fldChar w:fldCharType="end"/>
            </w:r>
          </w:hyperlink>
        </w:p>
        <w:p w14:paraId="301C71DF" w14:textId="29FEAEE2" w:rsidR="00ED152E" w:rsidRPr="000A095F" w:rsidRDefault="00380D69" w:rsidP="000A095F">
          <w:pPr>
            <w:pStyle w:val="TDC3"/>
            <w:tabs>
              <w:tab w:val="clear" w:pos="851"/>
              <w:tab w:val="clear" w:pos="880"/>
            </w:tabs>
            <w:ind w:left="708"/>
            <w:rPr>
              <w:rFonts w:ascii="Century Gothic" w:eastAsiaTheme="minorEastAsia" w:hAnsi="Century Gothic"/>
              <w:noProof/>
              <w:lang w:val="es-GT" w:eastAsia="es-GT"/>
            </w:rPr>
          </w:pPr>
          <w:hyperlink w:anchor="_Toc112142020" w:history="1">
            <w:r w:rsidR="00ED152E" w:rsidRPr="000A095F">
              <w:rPr>
                <w:rStyle w:val="Hipervnculo"/>
                <w:rFonts w:ascii="Century Gothic" w:eastAsia="Times New Roman" w:hAnsi="Century Gothic" w:cs="Calibri"/>
                <w:noProof/>
                <w:bdr w:val="none" w:sz="0" w:space="0" w:color="auto" w:frame="1"/>
                <w:lang w:val="es-GT" w:eastAsia="es-ES"/>
              </w:rPr>
              <w:t>3.1.1.</w:t>
            </w:r>
            <w:r w:rsidR="000A095F">
              <w:rPr>
                <w:rFonts w:ascii="Century Gothic" w:eastAsiaTheme="minorEastAsia" w:hAnsi="Century Gothic"/>
                <w:noProof/>
                <w:lang w:val="es-GT" w:eastAsia="es-GT"/>
              </w:rPr>
              <w:t xml:space="preserve"> </w:t>
            </w:r>
            <w:r w:rsidR="00ED152E" w:rsidRPr="000A095F">
              <w:rPr>
                <w:rStyle w:val="Hipervnculo"/>
                <w:rFonts w:ascii="Century Gothic" w:hAnsi="Century Gothic"/>
                <w:noProof/>
                <w:lang w:val="es-GT"/>
              </w:rPr>
              <w:t>Objetivo General</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_Toc112142020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5</w:t>
            </w:r>
            <w:r w:rsidR="00ED152E" w:rsidRPr="000A095F">
              <w:rPr>
                <w:rFonts w:ascii="Century Gothic" w:hAnsi="Century Gothic"/>
                <w:noProof/>
                <w:webHidden/>
              </w:rPr>
              <w:fldChar w:fldCharType="end"/>
            </w:r>
          </w:hyperlink>
        </w:p>
        <w:p w14:paraId="4E49499C" w14:textId="3AAC14A3" w:rsidR="00ED152E" w:rsidRPr="000A095F" w:rsidRDefault="00380D69" w:rsidP="000A095F">
          <w:pPr>
            <w:pStyle w:val="TDC3"/>
            <w:tabs>
              <w:tab w:val="clear" w:pos="851"/>
              <w:tab w:val="clear" w:pos="880"/>
            </w:tabs>
            <w:ind w:left="708"/>
            <w:rPr>
              <w:rFonts w:ascii="Century Gothic" w:eastAsiaTheme="minorEastAsia" w:hAnsi="Century Gothic"/>
              <w:noProof/>
              <w:lang w:val="es-GT" w:eastAsia="es-GT"/>
            </w:rPr>
          </w:pPr>
          <w:hyperlink w:anchor="_Toc112142021" w:history="1">
            <w:r w:rsidR="00ED152E" w:rsidRPr="000A095F">
              <w:rPr>
                <w:rStyle w:val="Hipervnculo"/>
                <w:rFonts w:ascii="Century Gothic" w:eastAsia="Times New Roman" w:hAnsi="Century Gothic"/>
                <w:noProof/>
                <w:bdr w:val="none" w:sz="0" w:space="0" w:color="auto" w:frame="1"/>
                <w:lang w:val="es-GT" w:eastAsia="es-ES"/>
              </w:rPr>
              <w:t>3.1.2.</w:t>
            </w:r>
            <w:r w:rsidR="000A095F">
              <w:rPr>
                <w:rStyle w:val="Hipervnculo"/>
                <w:rFonts w:ascii="Century Gothic" w:eastAsia="Times New Roman" w:hAnsi="Century Gothic"/>
                <w:noProof/>
                <w:bdr w:val="none" w:sz="0" w:space="0" w:color="auto" w:frame="1"/>
                <w:lang w:val="es-GT" w:eastAsia="es-ES"/>
              </w:rPr>
              <w:t xml:space="preserve"> </w:t>
            </w:r>
            <w:r w:rsidR="00ED152E" w:rsidRPr="000A095F">
              <w:rPr>
                <w:rStyle w:val="Hipervnculo"/>
                <w:rFonts w:ascii="Century Gothic" w:eastAsia="Times New Roman" w:hAnsi="Century Gothic"/>
                <w:noProof/>
                <w:bdr w:val="none" w:sz="0" w:space="0" w:color="auto" w:frame="1"/>
                <w:lang w:val="es-GT" w:eastAsia="es-ES"/>
              </w:rPr>
              <w:t>Objetivos Específicos:</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_Toc112142021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6</w:t>
            </w:r>
            <w:r w:rsidR="00ED152E" w:rsidRPr="000A095F">
              <w:rPr>
                <w:rFonts w:ascii="Century Gothic" w:hAnsi="Century Gothic"/>
                <w:noProof/>
                <w:webHidden/>
              </w:rPr>
              <w:fldChar w:fldCharType="end"/>
            </w:r>
          </w:hyperlink>
        </w:p>
        <w:p w14:paraId="6C99B817" w14:textId="09BE15D8" w:rsidR="00ED152E" w:rsidRPr="000A095F" w:rsidRDefault="00380D69" w:rsidP="000A095F">
          <w:pPr>
            <w:pStyle w:val="TDC3"/>
            <w:rPr>
              <w:rFonts w:ascii="Century Gothic" w:eastAsiaTheme="minorEastAsia" w:hAnsi="Century Gothic"/>
              <w:noProof/>
              <w:lang w:val="es-GT" w:eastAsia="es-GT"/>
            </w:rPr>
          </w:pPr>
          <w:hyperlink w:anchor="_Toc112142022" w:history="1">
            <w:r w:rsidR="00ED152E" w:rsidRPr="000A095F">
              <w:rPr>
                <w:rStyle w:val="Hipervnculo"/>
                <w:rFonts w:ascii="Century Gothic" w:eastAsia="Times New Roman" w:hAnsi="Century Gothic"/>
                <w:noProof/>
                <w:bdr w:val="none" w:sz="0" w:space="0" w:color="auto" w:frame="1"/>
                <w:lang w:val="es-GT" w:eastAsia="es-ES"/>
              </w:rPr>
              <w:t>3.2.</w:t>
            </w:r>
            <w:r w:rsidR="00ED152E" w:rsidRPr="000A095F">
              <w:rPr>
                <w:rFonts w:ascii="Century Gothic" w:eastAsiaTheme="minorEastAsia" w:hAnsi="Century Gothic"/>
                <w:noProof/>
                <w:lang w:val="es-GT" w:eastAsia="es-GT"/>
              </w:rPr>
              <w:tab/>
            </w:r>
            <w:r w:rsidR="00ED152E" w:rsidRPr="000A095F">
              <w:rPr>
                <w:rStyle w:val="Hipervnculo"/>
                <w:rFonts w:ascii="Century Gothic" w:eastAsia="Times New Roman" w:hAnsi="Century Gothic"/>
                <w:noProof/>
                <w:bdr w:val="none" w:sz="0" w:space="0" w:color="auto" w:frame="1"/>
                <w:lang w:val="es-GT" w:eastAsia="es-ES"/>
              </w:rPr>
              <w:t>Metas del Plan de Simplificación de trámites y servicio administrativo</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_Toc112142022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6</w:t>
            </w:r>
            <w:r w:rsidR="00ED152E" w:rsidRPr="000A095F">
              <w:rPr>
                <w:rFonts w:ascii="Century Gothic" w:hAnsi="Century Gothic"/>
                <w:noProof/>
                <w:webHidden/>
              </w:rPr>
              <w:fldChar w:fldCharType="end"/>
            </w:r>
          </w:hyperlink>
        </w:p>
        <w:p w14:paraId="60384310" w14:textId="54652219" w:rsidR="00ED152E" w:rsidRPr="000A095F" w:rsidRDefault="00380D69" w:rsidP="000A095F">
          <w:pPr>
            <w:pStyle w:val="TDC3"/>
            <w:rPr>
              <w:rFonts w:ascii="Century Gothic" w:eastAsiaTheme="minorEastAsia" w:hAnsi="Century Gothic"/>
              <w:noProof/>
              <w:lang w:val="es-GT" w:eastAsia="es-GT"/>
            </w:rPr>
          </w:pPr>
          <w:hyperlink w:anchor="_Toc112142023" w:history="1">
            <w:r w:rsidR="00ED152E" w:rsidRPr="000A095F">
              <w:rPr>
                <w:rStyle w:val="Hipervnculo"/>
                <w:rFonts w:ascii="Century Gothic" w:eastAsia="Times New Roman" w:hAnsi="Century Gothic"/>
                <w:noProof/>
                <w:bdr w:val="none" w:sz="0" w:space="0" w:color="auto" w:frame="1"/>
                <w:lang w:val="es-GT" w:eastAsia="es-ES"/>
              </w:rPr>
              <w:t>3.3.</w:t>
            </w:r>
            <w:r w:rsidR="00ED152E" w:rsidRPr="000A095F">
              <w:rPr>
                <w:rFonts w:ascii="Century Gothic" w:eastAsiaTheme="minorEastAsia" w:hAnsi="Century Gothic"/>
                <w:noProof/>
                <w:lang w:val="es-GT" w:eastAsia="es-GT"/>
              </w:rPr>
              <w:tab/>
            </w:r>
            <w:r w:rsidR="00ED152E" w:rsidRPr="000A095F">
              <w:rPr>
                <w:rStyle w:val="Hipervnculo"/>
                <w:rFonts w:ascii="Century Gothic" w:eastAsia="Times New Roman" w:hAnsi="Century Gothic"/>
                <w:noProof/>
                <w:bdr w:val="none" w:sz="0" w:space="0" w:color="auto" w:frame="1"/>
                <w:lang w:val="es-GT" w:eastAsia="es-ES"/>
              </w:rPr>
              <w:t>Indicadores</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_Toc112142023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6</w:t>
            </w:r>
            <w:r w:rsidR="00ED152E" w:rsidRPr="000A095F">
              <w:rPr>
                <w:rFonts w:ascii="Century Gothic" w:hAnsi="Century Gothic"/>
                <w:noProof/>
                <w:webHidden/>
              </w:rPr>
              <w:fldChar w:fldCharType="end"/>
            </w:r>
          </w:hyperlink>
        </w:p>
        <w:p w14:paraId="6971AEA0" w14:textId="3523388F" w:rsidR="00ED152E" w:rsidRPr="000A095F" w:rsidRDefault="00380D69" w:rsidP="000A095F">
          <w:pPr>
            <w:pStyle w:val="TDC3"/>
            <w:rPr>
              <w:rFonts w:ascii="Century Gothic" w:eastAsiaTheme="minorEastAsia" w:hAnsi="Century Gothic"/>
              <w:noProof/>
              <w:lang w:val="es-GT" w:eastAsia="es-GT"/>
            </w:rPr>
          </w:pPr>
          <w:hyperlink w:anchor="_Toc112142024" w:history="1">
            <w:r w:rsidR="00ED152E" w:rsidRPr="000A095F">
              <w:rPr>
                <w:rStyle w:val="Hipervnculo"/>
                <w:rFonts w:ascii="Century Gothic" w:eastAsia="Times New Roman" w:hAnsi="Century Gothic"/>
                <w:noProof/>
                <w:bdr w:val="none" w:sz="0" w:space="0" w:color="auto" w:frame="1"/>
                <w:lang w:val="es-GT" w:eastAsia="es-ES"/>
              </w:rPr>
              <w:t>3.4.</w:t>
            </w:r>
            <w:r w:rsidR="00ED152E" w:rsidRPr="000A095F">
              <w:rPr>
                <w:rFonts w:ascii="Century Gothic" w:eastAsiaTheme="minorEastAsia" w:hAnsi="Century Gothic"/>
                <w:noProof/>
                <w:lang w:val="es-GT" w:eastAsia="es-GT"/>
              </w:rPr>
              <w:tab/>
            </w:r>
            <w:r w:rsidR="00ED152E" w:rsidRPr="000A095F">
              <w:rPr>
                <w:rStyle w:val="Hipervnculo"/>
                <w:rFonts w:ascii="Century Gothic" w:eastAsia="Times New Roman" w:hAnsi="Century Gothic"/>
                <w:noProof/>
                <w:bdr w:val="none" w:sz="0" w:space="0" w:color="auto" w:frame="1"/>
                <w:lang w:val="es-GT" w:eastAsia="es-ES"/>
              </w:rPr>
              <w:t>Actividades</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_Toc112142024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6</w:t>
            </w:r>
            <w:r w:rsidR="00ED152E" w:rsidRPr="000A095F">
              <w:rPr>
                <w:rFonts w:ascii="Century Gothic" w:hAnsi="Century Gothic"/>
                <w:noProof/>
                <w:webHidden/>
              </w:rPr>
              <w:fldChar w:fldCharType="end"/>
            </w:r>
          </w:hyperlink>
        </w:p>
        <w:p w14:paraId="49452CF5" w14:textId="0C72EDB7" w:rsidR="00ED152E" w:rsidRPr="000A095F" w:rsidRDefault="00380D69" w:rsidP="000A095F">
          <w:pPr>
            <w:pStyle w:val="TDC3"/>
            <w:rPr>
              <w:rFonts w:ascii="Century Gothic" w:eastAsiaTheme="minorEastAsia" w:hAnsi="Century Gothic"/>
              <w:noProof/>
              <w:lang w:val="es-GT" w:eastAsia="es-GT"/>
            </w:rPr>
          </w:pPr>
          <w:hyperlink w:anchor="_Toc112142025" w:history="1">
            <w:r w:rsidR="00ED152E" w:rsidRPr="000A095F">
              <w:rPr>
                <w:rStyle w:val="Hipervnculo"/>
                <w:rFonts w:ascii="Century Gothic" w:eastAsia="Times New Roman" w:hAnsi="Century Gothic" w:cs="Times New Roman"/>
                <w:noProof/>
                <w:bdr w:val="none" w:sz="0" w:space="0" w:color="auto" w:frame="1"/>
                <w:lang w:val="es-GT" w:eastAsia="es-ES"/>
              </w:rPr>
              <w:t>3.5</w:t>
            </w:r>
            <w:r w:rsidR="00ED152E" w:rsidRPr="000A095F">
              <w:rPr>
                <w:rFonts w:ascii="Century Gothic" w:eastAsiaTheme="minorEastAsia" w:hAnsi="Century Gothic"/>
                <w:noProof/>
                <w:lang w:val="es-GT" w:eastAsia="es-GT"/>
              </w:rPr>
              <w:tab/>
            </w:r>
            <w:r w:rsidR="00ED152E" w:rsidRPr="000A095F">
              <w:rPr>
                <w:rStyle w:val="Hipervnculo"/>
                <w:rFonts w:ascii="Century Gothic" w:eastAsia="Times New Roman" w:hAnsi="Century Gothic"/>
                <w:noProof/>
                <w:bdr w:val="none" w:sz="0" w:space="0" w:color="auto" w:frame="1"/>
                <w:lang w:val="es-GT" w:eastAsia="es-ES"/>
              </w:rPr>
              <w:t>Proceso de digitalización de documentos:</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_Toc112142025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8</w:t>
            </w:r>
            <w:r w:rsidR="00ED152E" w:rsidRPr="000A095F">
              <w:rPr>
                <w:rFonts w:ascii="Century Gothic" w:hAnsi="Century Gothic"/>
                <w:noProof/>
                <w:webHidden/>
              </w:rPr>
              <w:fldChar w:fldCharType="end"/>
            </w:r>
          </w:hyperlink>
        </w:p>
        <w:p w14:paraId="7DDA7E01" w14:textId="61658BB9" w:rsidR="00ED152E" w:rsidRPr="000A095F" w:rsidRDefault="00380D69" w:rsidP="000A095F">
          <w:pPr>
            <w:pStyle w:val="TDC3"/>
            <w:rPr>
              <w:rFonts w:ascii="Century Gothic" w:eastAsiaTheme="minorEastAsia" w:hAnsi="Century Gothic"/>
              <w:noProof/>
              <w:lang w:val="es-GT" w:eastAsia="es-GT"/>
            </w:rPr>
          </w:pPr>
          <w:hyperlink w:anchor="_Toc112142026" w:history="1">
            <w:r w:rsidR="00ED152E" w:rsidRPr="000A095F">
              <w:rPr>
                <w:rStyle w:val="Hipervnculo"/>
                <w:rFonts w:ascii="Century Gothic" w:eastAsia="Times New Roman" w:hAnsi="Century Gothic" w:cs="Times New Roman"/>
                <w:noProof/>
                <w:bdr w:val="none" w:sz="0" w:space="0" w:color="auto" w:frame="1"/>
                <w:lang w:val="es-GT" w:eastAsia="es-ES"/>
              </w:rPr>
              <w:t>3.6</w:t>
            </w:r>
            <w:r w:rsidR="00ED152E" w:rsidRPr="000A095F">
              <w:rPr>
                <w:rFonts w:ascii="Century Gothic" w:eastAsiaTheme="minorEastAsia" w:hAnsi="Century Gothic"/>
                <w:noProof/>
                <w:lang w:val="es-GT" w:eastAsia="es-GT"/>
              </w:rPr>
              <w:tab/>
            </w:r>
            <w:r w:rsidR="00ED152E" w:rsidRPr="000A095F">
              <w:rPr>
                <w:rStyle w:val="Hipervnculo"/>
                <w:rFonts w:ascii="Century Gothic" w:eastAsia="Times New Roman" w:hAnsi="Century Gothic"/>
                <w:noProof/>
                <w:bdr w:val="none" w:sz="0" w:space="0" w:color="auto" w:frame="1"/>
                <w:lang w:val="es-GT" w:eastAsia="es-ES"/>
              </w:rPr>
              <w:t>Procesos de Automatización</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_Toc112142026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9</w:t>
            </w:r>
            <w:r w:rsidR="00ED152E" w:rsidRPr="000A095F">
              <w:rPr>
                <w:rFonts w:ascii="Century Gothic" w:hAnsi="Century Gothic"/>
                <w:noProof/>
                <w:webHidden/>
              </w:rPr>
              <w:fldChar w:fldCharType="end"/>
            </w:r>
          </w:hyperlink>
        </w:p>
        <w:p w14:paraId="4220E5BF" w14:textId="2755813C" w:rsidR="00ED152E" w:rsidRPr="000A095F" w:rsidRDefault="00380D69" w:rsidP="000A095F">
          <w:pPr>
            <w:pStyle w:val="TDC3"/>
            <w:ind w:left="708"/>
            <w:rPr>
              <w:rFonts w:ascii="Century Gothic" w:eastAsiaTheme="minorEastAsia" w:hAnsi="Century Gothic"/>
              <w:noProof/>
              <w:lang w:val="es-GT" w:eastAsia="es-GT"/>
            </w:rPr>
          </w:pPr>
          <w:hyperlink w:anchor="_Toc112142027" w:history="1">
            <w:r w:rsidR="00ED152E" w:rsidRPr="000A095F">
              <w:rPr>
                <w:rStyle w:val="Hipervnculo"/>
                <w:rFonts w:ascii="Century Gothic" w:eastAsia="Times New Roman" w:hAnsi="Century Gothic" w:cs="Times New Roman"/>
                <w:noProof/>
                <w:lang w:val="es-GT"/>
              </w:rPr>
              <w:t>3.6.2</w:t>
            </w:r>
            <w:r w:rsidR="000A095F">
              <w:rPr>
                <w:rFonts w:ascii="Century Gothic" w:eastAsiaTheme="minorEastAsia" w:hAnsi="Century Gothic"/>
                <w:noProof/>
                <w:lang w:val="es-GT" w:eastAsia="es-GT"/>
              </w:rPr>
              <w:t xml:space="preserve"> </w:t>
            </w:r>
            <w:r w:rsidR="00ED152E" w:rsidRPr="000A095F">
              <w:rPr>
                <w:rStyle w:val="Hipervnculo"/>
                <w:rFonts w:ascii="Century Gothic" w:hAnsi="Century Gothic"/>
                <w:noProof/>
                <w:lang w:val="es-GT"/>
              </w:rPr>
              <w:t>Unidad de Recursos Humanos</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_Toc112142027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12</w:t>
            </w:r>
            <w:r w:rsidR="00ED152E" w:rsidRPr="000A095F">
              <w:rPr>
                <w:rFonts w:ascii="Century Gothic" w:hAnsi="Century Gothic"/>
                <w:noProof/>
                <w:webHidden/>
              </w:rPr>
              <w:fldChar w:fldCharType="end"/>
            </w:r>
          </w:hyperlink>
        </w:p>
        <w:p w14:paraId="031AB41F" w14:textId="6FFEF2A9" w:rsidR="00ED152E" w:rsidRPr="000A095F" w:rsidRDefault="00380D69" w:rsidP="000A095F">
          <w:pPr>
            <w:pStyle w:val="TDC3"/>
            <w:ind w:left="708"/>
            <w:rPr>
              <w:rFonts w:ascii="Century Gothic" w:eastAsiaTheme="minorEastAsia" w:hAnsi="Century Gothic"/>
              <w:noProof/>
              <w:lang w:val="es-GT" w:eastAsia="es-GT"/>
            </w:rPr>
          </w:pPr>
          <w:hyperlink w:anchor="_Toc112142028" w:history="1">
            <w:r w:rsidR="00ED152E" w:rsidRPr="000A095F">
              <w:rPr>
                <w:rStyle w:val="Hipervnculo"/>
                <w:rFonts w:ascii="Century Gothic" w:eastAsia="Times New Roman" w:hAnsi="Century Gothic" w:cs="Times New Roman"/>
                <w:noProof/>
                <w:lang w:val="es-GT"/>
              </w:rPr>
              <w:t>3.6.3</w:t>
            </w:r>
            <w:r w:rsidR="000A095F">
              <w:rPr>
                <w:rStyle w:val="Hipervnculo"/>
                <w:rFonts w:ascii="Century Gothic" w:eastAsia="Times New Roman" w:hAnsi="Century Gothic" w:cs="Times New Roman"/>
                <w:noProof/>
                <w:lang w:val="es-GT"/>
              </w:rPr>
              <w:t xml:space="preserve"> </w:t>
            </w:r>
            <w:r w:rsidR="00ED152E" w:rsidRPr="000A095F">
              <w:rPr>
                <w:rStyle w:val="Hipervnculo"/>
                <w:rFonts w:ascii="Century Gothic" w:hAnsi="Century Gothic"/>
                <w:noProof/>
                <w:lang w:val="es-GT"/>
              </w:rPr>
              <w:t>Dirección Financiera</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_Toc112142028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14</w:t>
            </w:r>
            <w:r w:rsidR="00ED152E" w:rsidRPr="000A095F">
              <w:rPr>
                <w:rFonts w:ascii="Century Gothic" w:hAnsi="Century Gothic"/>
                <w:noProof/>
                <w:webHidden/>
              </w:rPr>
              <w:fldChar w:fldCharType="end"/>
            </w:r>
          </w:hyperlink>
        </w:p>
        <w:p w14:paraId="327CB3AC" w14:textId="5EC1E21F" w:rsidR="00ED152E" w:rsidRPr="000A095F" w:rsidRDefault="00380D69" w:rsidP="00ED152E">
          <w:pPr>
            <w:pStyle w:val="TDC1"/>
            <w:tabs>
              <w:tab w:val="left" w:pos="440"/>
              <w:tab w:val="right" w:leader="dot" w:pos="8789"/>
            </w:tabs>
            <w:rPr>
              <w:rFonts w:ascii="Century Gothic" w:eastAsiaTheme="minorEastAsia" w:hAnsi="Century Gothic"/>
              <w:noProof/>
              <w:lang w:val="es-GT" w:eastAsia="es-GT"/>
            </w:rPr>
          </w:pPr>
          <w:hyperlink w:anchor="_Toc112142029" w:history="1">
            <w:r w:rsidR="00ED152E" w:rsidRPr="000A095F">
              <w:rPr>
                <w:rStyle w:val="Hipervnculo"/>
                <w:rFonts w:ascii="Century Gothic" w:eastAsia="Times New Roman" w:hAnsi="Century Gothic" w:cs="Times New Roman"/>
                <w:noProof/>
                <w:lang w:val="es-GT"/>
              </w:rPr>
              <w:t>4.</w:t>
            </w:r>
            <w:r w:rsidR="00ED152E" w:rsidRPr="000A095F">
              <w:rPr>
                <w:rFonts w:ascii="Century Gothic" w:eastAsiaTheme="minorEastAsia" w:hAnsi="Century Gothic"/>
                <w:noProof/>
                <w:lang w:val="es-GT" w:eastAsia="es-GT"/>
              </w:rPr>
              <w:tab/>
            </w:r>
            <w:r w:rsidR="00ED152E" w:rsidRPr="000A095F">
              <w:rPr>
                <w:rStyle w:val="Hipervnculo"/>
                <w:rFonts w:ascii="Century Gothic" w:hAnsi="Century Gothic"/>
                <w:noProof/>
                <w:lang w:val="es-GT"/>
              </w:rPr>
              <w:t>Presupuesto</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_Toc112142029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15</w:t>
            </w:r>
            <w:r w:rsidR="00ED152E" w:rsidRPr="000A095F">
              <w:rPr>
                <w:rFonts w:ascii="Century Gothic" w:hAnsi="Century Gothic"/>
                <w:noProof/>
                <w:webHidden/>
              </w:rPr>
              <w:fldChar w:fldCharType="end"/>
            </w:r>
          </w:hyperlink>
        </w:p>
        <w:p w14:paraId="75059FFB" w14:textId="316E6B37" w:rsidR="00ED152E" w:rsidRPr="000A095F" w:rsidRDefault="00380D69" w:rsidP="00ED152E">
          <w:pPr>
            <w:pStyle w:val="TDC1"/>
            <w:tabs>
              <w:tab w:val="left" w:pos="440"/>
              <w:tab w:val="right" w:leader="dot" w:pos="8789"/>
            </w:tabs>
            <w:rPr>
              <w:rFonts w:ascii="Century Gothic" w:eastAsiaTheme="minorEastAsia" w:hAnsi="Century Gothic"/>
              <w:noProof/>
              <w:lang w:val="es-GT" w:eastAsia="es-GT"/>
            </w:rPr>
          </w:pPr>
          <w:hyperlink w:anchor="_Toc112142030" w:history="1">
            <w:r w:rsidR="00ED152E" w:rsidRPr="000A095F">
              <w:rPr>
                <w:rStyle w:val="Hipervnculo"/>
                <w:rFonts w:ascii="Century Gothic" w:eastAsia="Times New Roman" w:hAnsi="Century Gothic" w:cs="Times New Roman"/>
                <w:noProof/>
                <w:lang w:val="es-GT"/>
              </w:rPr>
              <w:t>5.</w:t>
            </w:r>
            <w:r w:rsidR="00ED152E" w:rsidRPr="000A095F">
              <w:rPr>
                <w:rFonts w:ascii="Century Gothic" w:eastAsiaTheme="minorEastAsia" w:hAnsi="Century Gothic"/>
                <w:noProof/>
                <w:lang w:val="es-GT" w:eastAsia="es-GT"/>
              </w:rPr>
              <w:tab/>
            </w:r>
            <w:r w:rsidR="00ED152E" w:rsidRPr="000A095F">
              <w:rPr>
                <w:rStyle w:val="Hipervnculo"/>
                <w:rFonts w:ascii="Century Gothic" w:hAnsi="Century Gothic"/>
                <w:noProof/>
                <w:lang w:val="es-GT"/>
              </w:rPr>
              <w:t>Cronograma de trabajo</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_Toc112142030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19</w:t>
            </w:r>
            <w:r w:rsidR="00ED152E" w:rsidRPr="000A095F">
              <w:rPr>
                <w:rFonts w:ascii="Century Gothic" w:hAnsi="Century Gothic"/>
                <w:noProof/>
                <w:webHidden/>
              </w:rPr>
              <w:fldChar w:fldCharType="end"/>
            </w:r>
          </w:hyperlink>
        </w:p>
        <w:p w14:paraId="73D75080" w14:textId="388CBA87" w:rsidR="00ED152E" w:rsidRPr="000A095F" w:rsidRDefault="00380D69" w:rsidP="00ED152E">
          <w:pPr>
            <w:pStyle w:val="TDC1"/>
            <w:tabs>
              <w:tab w:val="left" w:pos="440"/>
              <w:tab w:val="right" w:leader="dot" w:pos="8789"/>
            </w:tabs>
            <w:rPr>
              <w:rFonts w:ascii="Century Gothic" w:eastAsiaTheme="minorEastAsia" w:hAnsi="Century Gothic"/>
              <w:noProof/>
              <w:lang w:val="es-GT" w:eastAsia="es-GT"/>
            </w:rPr>
          </w:pPr>
          <w:hyperlink w:anchor="_Toc112142031" w:history="1">
            <w:r w:rsidR="00ED152E" w:rsidRPr="000A095F">
              <w:rPr>
                <w:rStyle w:val="Hipervnculo"/>
                <w:rFonts w:ascii="Century Gothic" w:eastAsia="Times New Roman" w:hAnsi="Century Gothic" w:cs="Times New Roman"/>
                <w:noProof/>
                <w:lang w:val="es-GT"/>
              </w:rPr>
              <w:t>6.</w:t>
            </w:r>
            <w:r w:rsidR="00ED152E" w:rsidRPr="000A095F">
              <w:rPr>
                <w:rFonts w:ascii="Century Gothic" w:eastAsiaTheme="minorEastAsia" w:hAnsi="Century Gothic"/>
                <w:noProof/>
                <w:lang w:val="es-GT" w:eastAsia="es-GT"/>
              </w:rPr>
              <w:tab/>
            </w:r>
            <w:r w:rsidR="00ED152E" w:rsidRPr="000A095F">
              <w:rPr>
                <w:rStyle w:val="Hipervnculo"/>
                <w:rFonts w:ascii="Century Gothic" w:hAnsi="Century Gothic"/>
                <w:noProof/>
                <w:lang w:val="es-GT"/>
              </w:rPr>
              <w:t>Sistema de Seguimiento</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_Toc112142031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21</w:t>
            </w:r>
            <w:r w:rsidR="00ED152E" w:rsidRPr="000A095F">
              <w:rPr>
                <w:rFonts w:ascii="Century Gothic" w:hAnsi="Century Gothic"/>
                <w:noProof/>
                <w:webHidden/>
              </w:rPr>
              <w:fldChar w:fldCharType="end"/>
            </w:r>
          </w:hyperlink>
        </w:p>
        <w:p w14:paraId="26382321" w14:textId="70EF7E4A" w:rsidR="00ED152E" w:rsidRPr="000A095F" w:rsidRDefault="00380D69" w:rsidP="00ED152E">
          <w:pPr>
            <w:pStyle w:val="TDC1"/>
            <w:tabs>
              <w:tab w:val="left" w:pos="440"/>
              <w:tab w:val="right" w:leader="dot" w:pos="8789"/>
            </w:tabs>
            <w:rPr>
              <w:rFonts w:ascii="Century Gothic" w:eastAsiaTheme="minorEastAsia" w:hAnsi="Century Gothic"/>
              <w:noProof/>
              <w:lang w:val="es-GT" w:eastAsia="es-GT"/>
            </w:rPr>
          </w:pPr>
          <w:hyperlink w:anchor="_Toc112142032" w:history="1">
            <w:r w:rsidR="00ED152E" w:rsidRPr="000A095F">
              <w:rPr>
                <w:rStyle w:val="Hipervnculo"/>
                <w:rFonts w:ascii="Century Gothic" w:eastAsia="Times New Roman" w:hAnsi="Century Gothic" w:cs="Times New Roman"/>
                <w:noProof/>
                <w:lang w:val="es-GT"/>
              </w:rPr>
              <w:t>7.</w:t>
            </w:r>
            <w:r w:rsidR="00ED152E" w:rsidRPr="000A095F">
              <w:rPr>
                <w:rFonts w:ascii="Century Gothic" w:eastAsiaTheme="minorEastAsia" w:hAnsi="Century Gothic"/>
                <w:noProof/>
                <w:lang w:val="es-GT" w:eastAsia="es-GT"/>
              </w:rPr>
              <w:tab/>
            </w:r>
            <w:r w:rsidR="00ED152E" w:rsidRPr="000A095F">
              <w:rPr>
                <w:rStyle w:val="Hipervnculo"/>
                <w:rFonts w:ascii="Century Gothic" w:hAnsi="Century Gothic"/>
                <w:noProof/>
                <w:lang w:val="es-GT"/>
              </w:rPr>
              <w:t>Anexos</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_Toc112142032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21</w:t>
            </w:r>
            <w:r w:rsidR="00ED152E" w:rsidRPr="000A095F">
              <w:rPr>
                <w:rFonts w:ascii="Century Gothic" w:hAnsi="Century Gothic"/>
                <w:noProof/>
                <w:webHidden/>
              </w:rPr>
              <w:fldChar w:fldCharType="end"/>
            </w:r>
          </w:hyperlink>
        </w:p>
        <w:p w14:paraId="52A880BA" w14:textId="00F1CD48" w:rsidR="00ED152E" w:rsidRPr="000A095F" w:rsidRDefault="00380D69" w:rsidP="000A095F">
          <w:pPr>
            <w:pStyle w:val="TDC2"/>
            <w:rPr>
              <w:rFonts w:ascii="Century Gothic" w:eastAsiaTheme="minorEastAsia" w:hAnsi="Century Gothic"/>
              <w:noProof/>
              <w:lang w:val="es-GT" w:eastAsia="es-GT"/>
            </w:rPr>
          </w:pPr>
          <w:hyperlink w:anchor="_Toc112142033" w:history="1">
            <w:r w:rsidR="00ED152E" w:rsidRPr="000A095F">
              <w:rPr>
                <w:rStyle w:val="Hipervnculo"/>
                <w:rFonts w:ascii="Century Gothic" w:eastAsia="Times New Roman" w:hAnsi="Century Gothic" w:cs="Times New Roman"/>
                <w:noProof/>
                <w:lang w:val="es-GT"/>
              </w:rPr>
              <w:t>7.1.</w:t>
            </w:r>
            <w:r w:rsidR="00ED152E" w:rsidRPr="000A095F">
              <w:rPr>
                <w:rFonts w:ascii="Century Gothic" w:eastAsiaTheme="minorEastAsia" w:hAnsi="Century Gothic"/>
                <w:noProof/>
                <w:lang w:val="es-GT" w:eastAsia="es-GT"/>
              </w:rPr>
              <w:tab/>
            </w:r>
            <w:r w:rsidR="00ED152E" w:rsidRPr="000A095F">
              <w:rPr>
                <w:rStyle w:val="Hipervnculo"/>
                <w:rFonts w:ascii="Century Gothic" w:hAnsi="Century Gothic"/>
                <w:noProof/>
                <w:lang w:val="es-GT"/>
              </w:rPr>
              <w:t>Documento de aprobación del plan de simplificación de trámites y servicios administrativos.</w:t>
            </w:r>
            <w:r w:rsidR="00ED152E" w:rsidRPr="000A095F">
              <w:rPr>
                <w:rFonts w:ascii="Century Gothic" w:hAnsi="Century Gothic"/>
                <w:noProof/>
                <w:webHidden/>
              </w:rPr>
              <w:tab/>
            </w:r>
            <w:r w:rsidR="00ED152E" w:rsidRPr="000A095F">
              <w:rPr>
                <w:rFonts w:ascii="Century Gothic" w:hAnsi="Century Gothic"/>
                <w:noProof/>
                <w:webHidden/>
              </w:rPr>
              <w:fldChar w:fldCharType="begin"/>
            </w:r>
            <w:r w:rsidR="00ED152E" w:rsidRPr="000A095F">
              <w:rPr>
                <w:rFonts w:ascii="Century Gothic" w:hAnsi="Century Gothic"/>
                <w:noProof/>
                <w:webHidden/>
              </w:rPr>
              <w:instrText xml:space="preserve"> PAGEREF _Toc112142033 \h </w:instrText>
            </w:r>
            <w:r w:rsidR="00ED152E" w:rsidRPr="000A095F">
              <w:rPr>
                <w:rFonts w:ascii="Century Gothic" w:hAnsi="Century Gothic"/>
                <w:noProof/>
                <w:webHidden/>
              </w:rPr>
            </w:r>
            <w:r w:rsidR="00ED152E" w:rsidRPr="000A095F">
              <w:rPr>
                <w:rFonts w:ascii="Century Gothic" w:hAnsi="Century Gothic"/>
                <w:noProof/>
                <w:webHidden/>
              </w:rPr>
              <w:fldChar w:fldCharType="separate"/>
            </w:r>
            <w:r w:rsidR="003E0BB2">
              <w:rPr>
                <w:rFonts w:ascii="Century Gothic" w:hAnsi="Century Gothic"/>
                <w:noProof/>
                <w:webHidden/>
              </w:rPr>
              <w:t>21</w:t>
            </w:r>
            <w:r w:rsidR="00ED152E" w:rsidRPr="000A095F">
              <w:rPr>
                <w:rFonts w:ascii="Century Gothic" w:hAnsi="Century Gothic"/>
                <w:noProof/>
                <w:webHidden/>
              </w:rPr>
              <w:fldChar w:fldCharType="end"/>
            </w:r>
          </w:hyperlink>
        </w:p>
        <w:p w14:paraId="364B61C7" w14:textId="3F9D5086" w:rsidR="00A376CC" w:rsidRPr="000A095F" w:rsidRDefault="00A376CC" w:rsidP="00ED152E">
          <w:pPr>
            <w:tabs>
              <w:tab w:val="right" w:leader="dot" w:pos="8789"/>
            </w:tabs>
            <w:spacing w:after="0" w:line="360" w:lineRule="auto"/>
            <w:jc w:val="both"/>
            <w:rPr>
              <w:rFonts w:ascii="Century Gothic" w:hAnsi="Century Gothic"/>
              <w:color w:val="000000" w:themeColor="text1"/>
              <w:lang w:val="es-GT"/>
            </w:rPr>
          </w:pPr>
          <w:r w:rsidRPr="000A095F">
            <w:rPr>
              <w:rFonts w:ascii="Century Gothic" w:hAnsi="Century Gothic"/>
              <w:b/>
              <w:bCs/>
              <w:color w:val="000000" w:themeColor="text1"/>
              <w:lang w:val="es-GT"/>
            </w:rPr>
            <w:fldChar w:fldCharType="end"/>
          </w:r>
        </w:p>
      </w:sdtContent>
    </w:sdt>
    <w:p w14:paraId="49E9EFA1" w14:textId="448DD5BB" w:rsidR="00A376CC" w:rsidRPr="00ED152E" w:rsidRDefault="00A376CC" w:rsidP="00153198">
      <w:pPr>
        <w:spacing w:after="0" w:line="360" w:lineRule="auto"/>
        <w:jc w:val="both"/>
        <w:rPr>
          <w:rFonts w:ascii="Century Gothic" w:hAnsi="Century Gothic"/>
          <w:b/>
          <w:bCs/>
          <w:color w:val="000000" w:themeColor="text1"/>
          <w:lang w:val="es-GT"/>
        </w:rPr>
      </w:pPr>
    </w:p>
    <w:p w14:paraId="104D4CEA" w14:textId="008C68A8" w:rsidR="00DD7784" w:rsidRPr="00ED152E" w:rsidRDefault="00DD7784" w:rsidP="00153198">
      <w:pPr>
        <w:spacing w:after="0" w:line="360" w:lineRule="auto"/>
        <w:jc w:val="both"/>
        <w:rPr>
          <w:rFonts w:ascii="Century Gothic" w:hAnsi="Century Gothic"/>
          <w:b/>
          <w:bCs/>
          <w:color w:val="000000" w:themeColor="text1"/>
          <w:lang w:val="es-GT"/>
        </w:rPr>
      </w:pPr>
    </w:p>
    <w:p w14:paraId="259798A0" w14:textId="246D5B5B" w:rsidR="004773E7" w:rsidRPr="00ED152E" w:rsidRDefault="004773E7">
      <w:pPr>
        <w:rPr>
          <w:rFonts w:ascii="Century Gothic" w:hAnsi="Century Gothic"/>
          <w:b/>
          <w:bCs/>
          <w:color w:val="000000" w:themeColor="text1"/>
          <w:lang w:val="es-GT"/>
        </w:rPr>
      </w:pPr>
      <w:r w:rsidRPr="00ED152E">
        <w:rPr>
          <w:rFonts w:ascii="Century Gothic" w:hAnsi="Century Gothic"/>
          <w:b/>
          <w:bCs/>
          <w:color w:val="000000" w:themeColor="text1"/>
          <w:lang w:val="es-GT"/>
        </w:rPr>
        <w:br w:type="page"/>
      </w:r>
    </w:p>
    <w:p w14:paraId="125686BB" w14:textId="77777777" w:rsidR="00DD7784" w:rsidRPr="00ED152E" w:rsidRDefault="00DD7784" w:rsidP="00153198">
      <w:pPr>
        <w:spacing w:after="0" w:line="360" w:lineRule="auto"/>
        <w:jc w:val="both"/>
        <w:rPr>
          <w:rFonts w:ascii="Century Gothic" w:hAnsi="Century Gothic"/>
          <w:b/>
          <w:bCs/>
          <w:color w:val="000000" w:themeColor="text1"/>
          <w:lang w:val="es-GT"/>
        </w:rPr>
      </w:pPr>
    </w:p>
    <w:p w14:paraId="1E56615A" w14:textId="210562B2" w:rsidR="002F3FB9" w:rsidRPr="00ED152E" w:rsidRDefault="002F3FB9" w:rsidP="00153198">
      <w:pPr>
        <w:pStyle w:val="Ttulo1"/>
        <w:spacing w:before="0" w:line="360" w:lineRule="auto"/>
        <w:jc w:val="both"/>
        <w:rPr>
          <w:rFonts w:ascii="Century Gothic" w:hAnsi="Century Gothic"/>
          <w:b/>
          <w:color w:val="000000" w:themeColor="text1"/>
          <w:sz w:val="22"/>
          <w:szCs w:val="22"/>
          <w:lang w:val="es-GT"/>
        </w:rPr>
      </w:pPr>
      <w:bookmarkStart w:id="1" w:name="_Toc112142011"/>
      <w:r w:rsidRPr="00ED152E">
        <w:rPr>
          <w:rFonts w:ascii="Century Gothic" w:hAnsi="Century Gothic"/>
          <w:b/>
          <w:color w:val="000000" w:themeColor="text1"/>
          <w:sz w:val="22"/>
          <w:szCs w:val="22"/>
          <w:lang w:val="es-GT"/>
        </w:rPr>
        <w:t>Presentación</w:t>
      </w:r>
      <w:bookmarkEnd w:id="1"/>
    </w:p>
    <w:p w14:paraId="66A7FC3C" w14:textId="55848521" w:rsidR="00BB2EFD" w:rsidRPr="00ED152E" w:rsidRDefault="00BB2EFD" w:rsidP="00153198">
      <w:pPr>
        <w:spacing w:after="0" w:line="360" w:lineRule="auto"/>
        <w:jc w:val="both"/>
        <w:rPr>
          <w:rFonts w:ascii="Century Gothic" w:hAnsi="Century Gothic"/>
          <w:color w:val="000000" w:themeColor="text1"/>
          <w:lang w:val="es-GT"/>
        </w:rPr>
      </w:pPr>
    </w:p>
    <w:p w14:paraId="1E0FB569" w14:textId="18AFB2B0" w:rsidR="002F3FB9" w:rsidRPr="00ED152E" w:rsidRDefault="002F3FB9" w:rsidP="00153198">
      <w:pPr>
        <w:pStyle w:val="Ttulo1"/>
        <w:numPr>
          <w:ilvl w:val="0"/>
          <w:numId w:val="1"/>
        </w:numPr>
        <w:spacing w:before="0" w:line="360" w:lineRule="auto"/>
        <w:jc w:val="both"/>
        <w:rPr>
          <w:rFonts w:ascii="Century Gothic" w:hAnsi="Century Gothic"/>
          <w:color w:val="000000" w:themeColor="text1"/>
          <w:sz w:val="22"/>
          <w:szCs w:val="22"/>
          <w:lang w:val="es-GT"/>
        </w:rPr>
      </w:pPr>
      <w:bookmarkStart w:id="2" w:name="_Toc112142012"/>
      <w:r w:rsidRPr="00ED152E">
        <w:rPr>
          <w:rFonts w:ascii="Century Gothic" w:hAnsi="Century Gothic"/>
          <w:color w:val="000000" w:themeColor="text1"/>
          <w:sz w:val="22"/>
          <w:szCs w:val="22"/>
          <w:lang w:val="es-GT"/>
        </w:rPr>
        <w:t>Marco Legal</w:t>
      </w:r>
      <w:bookmarkEnd w:id="2"/>
    </w:p>
    <w:p w14:paraId="186F6873" w14:textId="77777777" w:rsidR="00A062C8" w:rsidRPr="00ED152E" w:rsidRDefault="00A062C8" w:rsidP="00153198">
      <w:pPr>
        <w:spacing w:after="0" w:line="360" w:lineRule="auto"/>
        <w:jc w:val="both"/>
        <w:rPr>
          <w:rFonts w:ascii="Century Gothic" w:hAnsi="Century Gothic" w:cs="Arial"/>
          <w:color w:val="000000" w:themeColor="text1"/>
          <w:lang w:val="es-GT"/>
        </w:rPr>
      </w:pPr>
    </w:p>
    <w:p w14:paraId="097DFB88" w14:textId="1AFB3E36" w:rsidR="009D12FE" w:rsidRPr="00ED152E" w:rsidRDefault="008F6D67" w:rsidP="00153198">
      <w:pPr>
        <w:spacing w:after="0" w:line="360" w:lineRule="auto"/>
        <w:jc w:val="both"/>
        <w:rPr>
          <w:rFonts w:ascii="Century Gothic" w:hAnsi="Century Gothic" w:cs="Times New Roman"/>
          <w:color w:val="000000" w:themeColor="text1"/>
          <w:lang w:val="es-GT"/>
        </w:rPr>
      </w:pPr>
      <w:r w:rsidRPr="00ED152E">
        <w:rPr>
          <w:rFonts w:ascii="Century Gothic" w:hAnsi="Century Gothic" w:cs="Arial"/>
          <w:color w:val="000000" w:themeColor="text1"/>
          <w:lang w:val="es-GT"/>
        </w:rPr>
        <w:t>La</w:t>
      </w:r>
      <w:r w:rsidRPr="00ED152E">
        <w:rPr>
          <w:rFonts w:ascii="Century Gothic" w:hAnsi="Century Gothic" w:cs="Arial"/>
          <w:b/>
          <w:color w:val="000000" w:themeColor="text1"/>
          <w:lang w:val="es-GT"/>
        </w:rPr>
        <w:t xml:space="preserve"> SECRETARÍA CONTRA LA VIOLENCIA SEXUAL, EXPLOTACIÓN Y TRATA DE PERSONAS</w:t>
      </w:r>
      <w:r w:rsidR="00FC3ED0">
        <w:rPr>
          <w:rFonts w:ascii="Century Gothic" w:hAnsi="Century Gothic" w:cs="Arial"/>
          <w:b/>
          <w:color w:val="000000" w:themeColor="text1"/>
          <w:lang w:val="es-GT"/>
        </w:rPr>
        <w:t xml:space="preserve"> –SVET-</w:t>
      </w:r>
      <w:r w:rsidRPr="00ED152E">
        <w:rPr>
          <w:rFonts w:ascii="Century Gothic" w:hAnsi="Century Gothic" w:cs="Arial"/>
          <w:color w:val="000000" w:themeColor="text1"/>
          <w:lang w:val="es-GT"/>
        </w:rPr>
        <w:t xml:space="preserve"> </w:t>
      </w:r>
      <w:r w:rsidRPr="00ED152E">
        <w:rPr>
          <w:rFonts w:ascii="Century Gothic" w:hAnsi="Century Gothic" w:cs="Times New Roman"/>
          <w:color w:val="000000" w:themeColor="text1"/>
          <w:lang w:val="es-GT"/>
        </w:rPr>
        <w:t>es la entidad asesora</w:t>
      </w:r>
      <w:r w:rsidR="004D23CD" w:rsidRPr="00ED152E">
        <w:rPr>
          <w:rFonts w:ascii="Century Gothic" w:hAnsi="Century Gothic" w:cs="Times New Roman"/>
          <w:color w:val="000000" w:themeColor="text1"/>
          <w:lang w:val="es-GT"/>
        </w:rPr>
        <w:t xml:space="preserve"> y </w:t>
      </w:r>
      <w:proofErr w:type="spellStart"/>
      <w:r w:rsidR="004D23CD" w:rsidRPr="00ED152E">
        <w:rPr>
          <w:rFonts w:ascii="Century Gothic" w:hAnsi="Century Gothic" w:cs="Times New Roman"/>
          <w:color w:val="000000" w:themeColor="text1"/>
          <w:lang w:val="es-GT"/>
        </w:rPr>
        <w:t>recomendadora</w:t>
      </w:r>
      <w:proofErr w:type="spellEnd"/>
      <w:r w:rsidRPr="00ED152E">
        <w:rPr>
          <w:rFonts w:ascii="Century Gothic" w:hAnsi="Century Gothic" w:cs="Times New Roman"/>
          <w:color w:val="000000" w:themeColor="text1"/>
          <w:lang w:val="es-GT"/>
        </w:rPr>
        <w:t xml:space="preserve"> e</w:t>
      </w:r>
      <w:r w:rsidR="000943E9" w:rsidRPr="00ED152E">
        <w:rPr>
          <w:rFonts w:ascii="Century Gothic" w:hAnsi="Century Gothic" w:cs="Times New Roman"/>
          <w:color w:val="000000" w:themeColor="text1"/>
          <w:lang w:val="es-GT"/>
        </w:rPr>
        <w:t xml:space="preserve">n </w:t>
      </w:r>
      <w:r w:rsidR="004D1844" w:rsidRPr="00ED152E">
        <w:rPr>
          <w:rFonts w:ascii="Century Gothic" w:hAnsi="Century Gothic" w:cs="Times New Roman"/>
          <w:color w:val="000000" w:themeColor="text1"/>
          <w:lang w:val="es-GT"/>
        </w:rPr>
        <w:t xml:space="preserve">la realización de acciones a las distintas dependencias del Estado en la lucha contra </w:t>
      </w:r>
      <w:r w:rsidRPr="00ED152E">
        <w:rPr>
          <w:rFonts w:ascii="Century Gothic" w:hAnsi="Century Gothic" w:cs="Times New Roman"/>
          <w:color w:val="000000" w:themeColor="text1"/>
          <w:lang w:val="es-GT"/>
        </w:rPr>
        <w:t xml:space="preserve">los delitos de violencia sexual, explotación y trata de personas; su creación está dentro del Decreto número 9-2009 del Congreso de la República, Ley </w:t>
      </w:r>
      <w:r w:rsidR="00777AA5" w:rsidRPr="00ED152E">
        <w:rPr>
          <w:rFonts w:ascii="Century Gothic" w:hAnsi="Century Gothic" w:cs="Times New Roman"/>
          <w:color w:val="000000" w:themeColor="text1"/>
          <w:lang w:val="es-GT"/>
        </w:rPr>
        <w:t>con</w:t>
      </w:r>
      <w:r w:rsidRPr="00ED152E">
        <w:rPr>
          <w:rFonts w:ascii="Century Gothic" w:hAnsi="Century Gothic" w:cs="Times New Roman"/>
          <w:color w:val="000000" w:themeColor="text1"/>
          <w:lang w:val="es-GT"/>
        </w:rPr>
        <w:t xml:space="preserve">tra la Violencia Sexual, Explotación y Trata de Personas; y su funcionamiento se encuentra regulado a través del Acuerdo Gubernativo Número 277-2015 del Presidente de la República, Reglamento Orgánico Interno de la Secretaría contra la Violencia Sexual, Explotación y Trata de Personas. </w:t>
      </w:r>
    </w:p>
    <w:p w14:paraId="2766B76C" w14:textId="583878C5" w:rsidR="008F6D67" w:rsidRPr="00ED152E" w:rsidRDefault="008F6D67" w:rsidP="00153198">
      <w:pPr>
        <w:spacing w:after="0" w:line="360" w:lineRule="auto"/>
        <w:jc w:val="both"/>
        <w:rPr>
          <w:rFonts w:ascii="Century Gothic" w:hAnsi="Century Gothic" w:cs="Times New Roman"/>
          <w:color w:val="000000" w:themeColor="text1"/>
          <w:lang w:val="es-GT"/>
        </w:rPr>
      </w:pPr>
      <w:r w:rsidRPr="00ED152E">
        <w:rPr>
          <w:rFonts w:ascii="Century Gothic" w:hAnsi="Century Gothic" w:cs="Times New Roman"/>
          <w:color w:val="000000" w:themeColor="text1"/>
          <w:lang w:val="es-GT"/>
        </w:rPr>
        <w:t xml:space="preserve">El Secretario Ejecutivo es la máxima autoridad administrativa </w:t>
      </w:r>
      <w:r w:rsidR="004D23CD" w:rsidRPr="00ED152E">
        <w:rPr>
          <w:rFonts w:ascii="Century Gothic" w:hAnsi="Century Gothic" w:cs="Times New Roman"/>
          <w:color w:val="000000" w:themeColor="text1"/>
          <w:lang w:val="es-GT"/>
        </w:rPr>
        <w:t>y d</w:t>
      </w:r>
      <w:r w:rsidRPr="00ED152E">
        <w:rPr>
          <w:rFonts w:ascii="Century Gothic" w:hAnsi="Century Gothic" w:cs="Times New Roman"/>
          <w:color w:val="000000" w:themeColor="text1"/>
          <w:lang w:val="es-GT"/>
        </w:rPr>
        <w:t>entro de las atribuciones legales que posee la SVET</w:t>
      </w:r>
      <w:r w:rsidRPr="00ED152E">
        <w:rPr>
          <w:rFonts w:ascii="Century Gothic" w:hAnsi="Century Gothic" w:cs="Times New Roman"/>
          <w:b/>
          <w:color w:val="000000" w:themeColor="text1"/>
          <w:lang w:val="es-GT"/>
        </w:rPr>
        <w:t xml:space="preserve">, </w:t>
      </w:r>
      <w:r w:rsidRPr="00ED152E">
        <w:rPr>
          <w:rFonts w:ascii="Century Gothic" w:hAnsi="Century Gothic" w:cs="Times New Roman"/>
          <w:color w:val="000000" w:themeColor="text1"/>
          <w:lang w:val="es-GT"/>
        </w:rPr>
        <w:t>se encuentran las de diseñar e implementar medidas, planes, programas e iniciativas de información y sensibilización eficaces, estratégicas, constantes y sistemáticas a nivel nacional y local, tomando en cuenta el género, la diversidad cultural y étnica y los factores de vulnerabilidad de cada región del país, la edad, la cultura, el idioma de los destinatarios de la información y la comunidad en que ella se brinde; impulsar, en donde corresponda, procesos de capacitación, actualización y especialización, relacionada con la prevención, protección, atención y sanción de las disposiciones contenidas en la Ley contra la Violencia Sexual, Explotación y Trata de Personas</w:t>
      </w:r>
      <w:r w:rsidR="004D23CD" w:rsidRPr="00ED152E">
        <w:rPr>
          <w:rFonts w:ascii="Century Gothic" w:hAnsi="Century Gothic" w:cs="Times New Roman"/>
          <w:color w:val="000000" w:themeColor="text1"/>
          <w:lang w:val="es-GT"/>
        </w:rPr>
        <w:t>.</w:t>
      </w:r>
    </w:p>
    <w:p w14:paraId="47A70250" w14:textId="77777777" w:rsidR="00E8529D" w:rsidRPr="00ED152E" w:rsidRDefault="00E8529D" w:rsidP="00153198">
      <w:pPr>
        <w:spacing w:after="0" w:line="360" w:lineRule="auto"/>
        <w:jc w:val="both"/>
        <w:rPr>
          <w:rFonts w:ascii="Century Gothic" w:hAnsi="Century Gothic"/>
          <w:color w:val="000000" w:themeColor="text1"/>
          <w:lang w:val="es-GT"/>
        </w:rPr>
      </w:pPr>
    </w:p>
    <w:p w14:paraId="4486909E" w14:textId="26CBFB81" w:rsidR="002F3FB9" w:rsidRPr="00ED152E" w:rsidRDefault="002F3FB9" w:rsidP="00153198">
      <w:pPr>
        <w:pStyle w:val="Ttulo1"/>
        <w:numPr>
          <w:ilvl w:val="0"/>
          <w:numId w:val="1"/>
        </w:numPr>
        <w:spacing w:before="0" w:line="360" w:lineRule="auto"/>
        <w:jc w:val="both"/>
        <w:rPr>
          <w:rFonts w:ascii="Century Gothic" w:hAnsi="Century Gothic"/>
          <w:color w:val="000000" w:themeColor="text1"/>
          <w:sz w:val="22"/>
          <w:szCs w:val="22"/>
          <w:lang w:val="es-GT"/>
        </w:rPr>
      </w:pPr>
      <w:bookmarkStart w:id="3" w:name="_Toc112142013"/>
      <w:r w:rsidRPr="00ED152E">
        <w:rPr>
          <w:rFonts w:ascii="Century Gothic" w:hAnsi="Century Gothic"/>
          <w:color w:val="000000" w:themeColor="text1"/>
          <w:sz w:val="22"/>
          <w:szCs w:val="22"/>
          <w:lang w:val="es-GT"/>
        </w:rPr>
        <w:t>Marco Institucional</w:t>
      </w:r>
      <w:bookmarkEnd w:id="3"/>
    </w:p>
    <w:p w14:paraId="613B01B5" w14:textId="2BCE60BA" w:rsidR="00BB315E" w:rsidRPr="00ED152E" w:rsidRDefault="00FA6A0B" w:rsidP="00153198">
      <w:p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 xml:space="preserve">La Secretaría contra la Violencia Sexual, Explotación y Trata de Personas </w:t>
      </w:r>
      <w:r w:rsidR="00E04BAE" w:rsidRPr="00ED152E">
        <w:rPr>
          <w:rFonts w:ascii="Century Gothic" w:hAnsi="Century Gothic"/>
          <w:color w:val="000000" w:themeColor="text1"/>
          <w:lang w:val="es-GT"/>
        </w:rPr>
        <w:t>establece en s</w:t>
      </w:r>
      <w:r w:rsidR="00293479" w:rsidRPr="00ED152E">
        <w:rPr>
          <w:rFonts w:ascii="Century Gothic" w:hAnsi="Century Gothic"/>
          <w:color w:val="000000" w:themeColor="text1"/>
          <w:lang w:val="es-GT"/>
        </w:rPr>
        <w:t>u marco institucional la Visión y Misión</w:t>
      </w:r>
      <w:r w:rsidR="00E04BAE" w:rsidRPr="00ED152E">
        <w:rPr>
          <w:rFonts w:ascii="Century Gothic" w:hAnsi="Century Gothic"/>
          <w:color w:val="000000" w:themeColor="text1"/>
          <w:lang w:val="es-GT"/>
        </w:rPr>
        <w:t xml:space="preserve">. </w:t>
      </w:r>
      <w:r w:rsidR="00A376CC" w:rsidRPr="00ED152E">
        <w:rPr>
          <w:rFonts w:ascii="Century Gothic" w:hAnsi="Century Gothic"/>
          <w:color w:val="000000" w:themeColor="text1"/>
          <w:lang w:val="es-GT"/>
        </w:rPr>
        <w:t xml:space="preserve"> </w:t>
      </w:r>
    </w:p>
    <w:p w14:paraId="4983CDDF" w14:textId="75130DCC" w:rsidR="00CF0622" w:rsidRPr="00ED152E" w:rsidRDefault="00CF0622" w:rsidP="00153198">
      <w:pPr>
        <w:pStyle w:val="Prrafodelista"/>
        <w:spacing w:after="0" w:line="360" w:lineRule="auto"/>
        <w:ind w:left="360"/>
        <w:jc w:val="both"/>
        <w:rPr>
          <w:rFonts w:ascii="Century Gothic" w:hAnsi="Century Gothic"/>
          <w:color w:val="000000" w:themeColor="text1"/>
          <w:lang w:val="es-GT"/>
        </w:rPr>
      </w:pPr>
    </w:p>
    <w:p w14:paraId="337A99ED" w14:textId="3A002C75" w:rsidR="002F3FB9" w:rsidRPr="00ED152E" w:rsidRDefault="00E04BAE" w:rsidP="00153198">
      <w:pPr>
        <w:pStyle w:val="Ttulo2"/>
        <w:spacing w:before="0" w:line="360" w:lineRule="auto"/>
        <w:jc w:val="both"/>
        <w:rPr>
          <w:rFonts w:ascii="Century Gothic" w:hAnsi="Century Gothic"/>
          <w:color w:val="000000" w:themeColor="text1"/>
          <w:sz w:val="22"/>
          <w:szCs w:val="22"/>
          <w:lang w:val="es-GT"/>
        </w:rPr>
      </w:pPr>
      <w:bookmarkStart w:id="4" w:name="_Toc112142014"/>
      <w:r w:rsidRPr="00ED152E">
        <w:rPr>
          <w:rFonts w:ascii="Century Gothic" w:hAnsi="Century Gothic"/>
          <w:color w:val="000000" w:themeColor="text1"/>
          <w:sz w:val="22"/>
          <w:szCs w:val="22"/>
          <w:lang w:val="es-GT"/>
        </w:rPr>
        <w:lastRenderedPageBreak/>
        <w:t>2.1</w:t>
      </w:r>
      <w:r w:rsidR="00A376CC" w:rsidRPr="00ED152E">
        <w:rPr>
          <w:rFonts w:ascii="Century Gothic" w:hAnsi="Century Gothic"/>
          <w:color w:val="000000" w:themeColor="text1"/>
          <w:sz w:val="22"/>
          <w:szCs w:val="22"/>
          <w:lang w:val="es-GT"/>
        </w:rPr>
        <w:t xml:space="preserve">. </w:t>
      </w:r>
      <w:r w:rsidR="002F3FB9" w:rsidRPr="00ED152E">
        <w:rPr>
          <w:rFonts w:ascii="Century Gothic" w:hAnsi="Century Gothic"/>
          <w:color w:val="000000" w:themeColor="text1"/>
          <w:sz w:val="22"/>
          <w:szCs w:val="22"/>
          <w:lang w:val="es-GT"/>
        </w:rPr>
        <w:t>Visión</w:t>
      </w:r>
      <w:bookmarkEnd w:id="4"/>
    </w:p>
    <w:p w14:paraId="5988C79D" w14:textId="5C73B04F" w:rsidR="00DD7784" w:rsidRPr="00ED152E" w:rsidRDefault="00DD7784" w:rsidP="00153198">
      <w:pPr>
        <w:spacing w:after="0" w:line="360" w:lineRule="auto"/>
        <w:ind w:left="360"/>
        <w:jc w:val="both"/>
        <w:rPr>
          <w:rFonts w:ascii="Century Gothic" w:hAnsi="Century Gothic" w:cs="Arial"/>
          <w:color w:val="000000" w:themeColor="text1"/>
          <w:lang w:val="es-GT"/>
        </w:rPr>
      </w:pPr>
      <w:r w:rsidRPr="00ED152E">
        <w:rPr>
          <w:rFonts w:ascii="Century Gothic" w:hAnsi="Century Gothic" w:cs="Arial"/>
          <w:color w:val="000000" w:themeColor="text1"/>
          <w:lang w:val="es-GT"/>
        </w:rPr>
        <w:t>Ser la institución líder en la asesoría e implementación de medidas contra la violencia sexual, explotación y trata de personas que garanticen los derechos de protección a la población prioritaria con un enfoque amplio e internacional</w:t>
      </w:r>
      <w:r w:rsidR="00BB315E" w:rsidRPr="00ED152E">
        <w:rPr>
          <w:rFonts w:ascii="Century Gothic" w:hAnsi="Century Gothic" w:cs="Arial"/>
          <w:color w:val="000000" w:themeColor="text1"/>
          <w:lang w:val="es-GT"/>
        </w:rPr>
        <w:t>.</w:t>
      </w:r>
      <w:r w:rsidRPr="00ED152E">
        <w:rPr>
          <w:rFonts w:ascii="Century Gothic" w:hAnsi="Century Gothic" w:cs="Arial"/>
          <w:color w:val="000000" w:themeColor="text1"/>
          <w:lang w:val="es-GT"/>
        </w:rPr>
        <w:t xml:space="preserve">  </w:t>
      </w:r>
    </w:p>
    <w:p w14:paraId="5D3FA0FD" w14:textId="77777777" w:rsidR="00E04BAE" w:rsidRPr="00ED152E" w:rsidRDefault="00E04BAE" w:rsidP="00153198">
      <w:pPr>
        <w:spacing w:after="0" w:line="360" w:lineRule="auto"/>
        <w:ind w:left="360"/>
        <w:jc w:val="both"/>
        <w:rPr>
          <w:rFonts w:ascii="Century Gothic" w:hAnsi="Century Gothic" w:cs="Arial"/>
          <w:color w:val="000000" w:themeColor="text1"/>
          <w:lang w:val="es-GT"/>
        </w:rPr>
      </w:pPr>
    </w:p>
    <w:p w14:paraId="4251C6DD" w14:textId="5267C507" w:rsidR="00E04BAE" w:rsidRPr="00ED152E" w:rsidRDefault="00E04BAE" w:rsidP="00153198">
      <w:pPr>
        <w:pStyle w:val="Ttulo2"/>
        <w:spacing w:before="0" w:line="360" w:lineRule="auto"/>
        <w:jc w:val="both"/>
        <w:rPr>
          <w:rFonts w:ascii="Century Gothic" w:hAnsi="Century Gothic"/>
          <w:color w:val="000000" w:themeColor="text1"/>
          <w:sz w:val="22"/>
          <w:szCs w:val="22"/>
          <w:lang w:val="es-GT"/>
        </w:rPr>
      </w:pPr>
      <w:bookmarkStart w:id="5" w:name="_Toc112142015"/>
      <w:r w:rsidRPr="00ED152E">
        <w:rPr>
          <w:rFonts w:ascii="Century Gothic" w:hAnsi="Century Gothic"/>
          <w:color w:val="000000" w:themeColor="text1"/>
          <w:sz w:val="22"/>
          <w:szCs w:val="22"/>
          <w:lang w:val="es-GT"/>
        </w:rPr>
        <w:t>2.</w:t>
      </w:r>
      <w:r w:rsidR="00293479" w:rsidRPr="00ED152E">
        <w:rPr>
          <w:rFonts w:ascii="Century Gothic" w:hAnsi="Century Gothic"/>
          <w:color w:val="000000" w:themeColor="text1"/>
          <w:sz w:val="22"/>
          <w:szCs w:val="22"/>
          <w:lang w:val="es-GT"/>
        </w:rPr>
        <w:t>2. Misión</w:t>
      </w:r>
      <w:bookmarkEnd w:id="5"/>
    </w:p>
    <w:p w14:paraId="5646E6F3" w14:textId="24BC8B7B" w:rsidR="00E04BAE" w:rsidRPr="00ED152E" w:rsidRDefault="00E04BAE" w:rsidP="00153198">
      <w:pPr>
        <w:spacing w:after="0" w:line="360" w:lineRule="auto"/>
        <w:ind w:left="360"/>
        <w:jc w:val="both"/>
        <w:rPr>
          <w:rFonts w:ascii="Century Gothic" w:hAnsi="Century Gothic" w:cs="Arial"/>
          <w:color w:val="000000" w:themeColor="text1"/>
          <w:lang w:val="es-GT"/>
        </w:rPr>
      </w:pPr>
      <w:r w:rsidRPr="00ED152E">
        <w:rPr>
          <w:rFonts w:ascii="Century Gothic" w:hAnsi="Century Gothic" w:cs="Arial"/>
          <w:color w:val="000000" w:themeColor="text1"/>
          <w:lang w:val="es-GT"/>
        </w:rPr>
        <w:t>Somos la entidad responsable de velar por el cumplimiento de la Ley contra la violencia sexual, explotación y trata de personas, teniendo como fin primordial asesorar a la institucionalidad del Estado, responsable en la materia, para prevenir, atender y proteger, impulsando estrategias eficaces para mejorar la calidad de vida de los niños, niñas, adolescentes y mujeres.</w:t>
      </w:r>
    </w:p>
    <w:p w14:paraId="703FB1CA" w14:textId="77777777" w:rsidR="00D1192A" w:rsidRPr="00ED152E" w:rsidRDefault="00D1192A" w:rsidP="00153198">
      <w:pPr>
        <w:spacing w:after="0" w:line="360" w:lineRule="auto"/>
        <w:ind w:left="360"/>
        <w:jc w:val="both"/>
        <w:rPr>
          <w:rFonts w:ascii="Century Gothic" w:hAnsi="Century Gothic" w:cs="Arial"/>
          <w:color w:val="000000" w:themeColor="text1"/>
          <w:lang w:val="es-GT"/>
        </w:rPr>
      </w:pPr>
    </w:p>
    <w:p w14:paraId="235C80B0" w14:textId="6C83F639" w:rsidR="004D23CD" w:rsidRPr="00ED152E" w:rsidRDefault="004D23CD" w:rsidP="004D23CD">
      <w:pPr>
        <w:pStyle w:val="Ttulo2"/>
        <w:spacing w:before="0" w:line="360" w:lineRule="auto"/>
        <w:jc w:val="both"/>
        <w:rPr>
          <w:rFonts w:ascii="Century Gothic" w:hAnsi="Century Gothic"/>
          <w:color w:val="000000" w:themeColor="text1"/>
          <w:sz w:val="22"/>
          <w:szCs w:val="22"/>
          <w:lang w:val="es-GT"/>
        </w:rPr>
      </w:pPr>
      <w:bookmarkStart w:id="6" w:name="_Toc112142016"/>
      <w:r w:rsidRPr="00ED152E">
        <w:rPr>
          <w:rFonts w:ascii="Century Gothic" w:hAnsi="Century Gothic"/>
          <w:color w:val="000000" w:themeColor="text1"/>
          <w:sz w:val="22"/>
          <w:szCs w:val="22"/>
          <w:lang w:val="es-GT"/>
        </w:rPr>
        <w:t>2.3. Valores Institucionales</w:t>
      </w:r>
      <w:bookmarkEnd w:id="6"/>
    </w:p>
    <w:p w14:paraId="2EC1B668" w14:textId="7C88002E" w:rsidR="004D23CD" w:rsidRPr="00ED152E" w:rsidRDefault="004D23CD" w:rsidP="006E526E">
      <w:pPr>
        <w:pStyle w:val="Prrafodelista"/>
        <w:numPr>
          <w:ilvl w:val="0"/>
          <w:numId w:val="24"/>
        </w:numPr>
        <w:spacing w:after="0" w:line="360" w:lineRule="auto"/>
        <w:jc w:val="both"/>
        <w:rPr>
          <w:rFonts w:ascii="Century Gothic" w:hAnsi="Century Gothic" w:cs="Arial"/>
          <w:color w:val="000000" w:themeColor="text1"/>
          <w:lang w:val="es-GT"/>
        </w:rPr>
      </w:pPr>
      <w:r w:rsidRPr="00ED152E">
        <w:rPr>
          <w:rFonts w:ascii="Century Gothic" w:hAnsi="Century Gothic" w:cs="Arial"/>
          <w:b/>
          <w:color w:val="000000" w:themeColor="text1"/>
          <w:lang w:val="es-GT"/>
        </w:rPr>
        <w:t>Responsabilidad</w:t>
      </w:r>
      <w:r w:rsidR="00931D6B" w:rsidRPr="00ED152E">
        <w:rPr>
          <w:rFonts w:ascii="Century Gothic" w:hAnsi="Century Gothic" w:cs="Arial"/>
          <w:color w:val="000000" w:themeColor="text1"/>
          <w:lang w:val="es-GT"/>
        </w:rPr>
        <w:t>: disposición y diligencia en el cumplimiento de las actividades o tareas asignadas, así como la disposición para asumir las consecuencias de los actos que realice.</w:t>
      </w:r>
    </w:p>
    <w:p w14:paraId="620E0C41" w14:textId="62EEBF39" w:rsidR="004D23CD" w:rsidRPr="00ED152E" w:rsidRDefault="004D23CD" w:rsidP="006E526E">
      <w:pPr>
        <w:pStyle w:val="Prrafodelista"/>
        <w:numPr>
          <w:ilvl w:val="0"/>
          <w:numId w:val="24"/>
        </w:numPr>
        <w:spacing w:after="0" w:line="360" w:lineRule="auto"/>
        <w:jc w:val="both"/>
        <w:rPr>
          <w:rFonts w:ascii="Century Gothic" w:hAnsi="Century Gothic" w:cs="Arial"/>
          <w:color w:val="000000" w:themeColor="text1"/>
          <w:lang w:val="es-GT"/>
        </w:rPr>
      </w:pPr>
      <w:r w:rsidRPr="00ED152E">
        <w:rPr>
          <w:rFonts w:ascii="Century Gothic" w:hAnsi="Century Gothic" w:cs="Arial"/>
          <w:b/>
          <w:color w:val="000000" w:themeColor="text1"/>
          <w:lang w:val="es-GT"/>
        </w:rPr>
        <w:t>Honestidad</w:t>
      </w:r>
      <w:r w:rsidR="00931D6B" w:rsidRPr="00ED152E">
        <w:rPr>
          <w:rFonts w:ascii="Century Gothic" w:hAnsi="Century Gothic" w:cs="Arial"/>
          <w:color w:val="000000" w:themeColor="text1"/>
          <w:lang w:val="es-GT"/>
        </w:rPr>
        <w:t>:  Es un valor que refiere a velar por el interés colectivo y no el particular, evitando todo provecho personal obtenido por sí mismo o por otras personas; significa también que el funcionario o servidor público debe tener transparencia en los actos que realice.</w:t>
      </w:r>
    </w:p>
    <w:p w14:paraId="6D772D58" w14:textId="0A20811D" w:rsidR="004D23CD" w:rsidRPr="00ED152E" w:rsidRDefault="004D23CD" w:rsidP="006E526E">
      <w:pPr>
        <w:pStyle w:val="Prrafodelista"/>
        <w:numPr>
          <w:ilvl w:val="0"/>
          <w:numId w:val="24"/>
        </w:numPr>
        <w:spacing w:after="0" w:line="360" w:lineRule="auto"/>
        <w:jc w:val="both"/>
        <w:rPr>
          <w:rFonts w:ascii="Century Gothic" w:hAnsi="Century Gothic" w:cs="Arial"/>
          <w:color w:val="000000" w:themeColor="text1"/>
          <w:lang w:val="es-GT"/>
        </w:rPr>
      </w:pPr>
      <w:r w:rsidRPr="00ED152E">
        <w:rPr>
          <w:rFonts w:ascii="Century Gothic" w:hAnsi="Century Gothic" w:cs="Arial"/>
          <w:b/>
          <w:color w:val="000000" w:themeColor="text1"/>
          <w:lang w:val="es-GT"/>
        </w:rPr>
        <w:t>Respeto a la dignidad humana</w:t>
      </w:r>
      <w:r w:rsidR="00931D6B" w:rsidRPr="00ED152E">
        <w:rPr>
          <w:rFonts w:ascii="Century Gothic" w:hAnsi="Century Gothic" w:cs="Arial"/>
          <w:color w:val="000000" w:themeColor="text1"/>
          <w:lang w:val="es-GT"/>
        </w:rPr>
        <w:t>: Respetamos la dignidad del ser humano, comprometidos a trabajar en el diseño e implementación de medidas de prevención y el fortalecimiento de la atención a las víctimas de los delitos de violencia sexual, explotación y trata de personas y otros grupos identificados en situación de vulnerabilidad.</w:t>
      </w:r>
    </w:p>
    <w:p w14:paraId="6D6F6F74" w14:textId="7EF62367" w:rsidR="004D23CD" w:rsidRPr="00ED152E" w:rsidRDefault="004D23CD" w:rsidP="006E526E">
      <w:pPr>
        <w:pStyle w:val="Prrafodelista"/>
        <w:numPr>
          <w:ilvl w:val="0"/>
          <w:numId w:val="24"/>
        </w:numPr>
        <w:spacing w:after="0" w:line="360" w:lineRule="auto"/>
        <w:jc w:val="both"/>
        <w:rPr>
          <w:rFonts w:ascii="Century Gothic" w:hAnsi="Century Gothic" w:cs="Arial"/>
          <w:color w:val="000000" w:themeColor="text1"/>
          <w:lang w:val="es-GT"/>
        </w:rPr>
      </w:pPr>
      <w:r w:rsidRPr="00ED152E">
        <w:rPr>
          <w:rFonts w:ascii="Century Gothic" w:hAnsi="Century Gothic" w:cs="Arial"/>
          <w:b/>
          <w:color w:val="000000" w:themeColor="text1"/>
          <w:lang w:val="es-GT"/>
        </w:rPr>
        <w:t>Lealtad</w:t>
      </w:r>
      <w:r w:rsidR="00931D6B" w:rsidRPr="00ED152E">
        <w:rPr>
          <w:rFonts w:ascii="Century Gothic" w:hAnsi="Century Gothic" w:cs="Arial"/>
          <w:color w:val="000000" w:themeColor="text1"/>
          <w:lang w:val="es-GT"/>
        </w:rPr>
        <w:t>: Se traduce en constancia y solidaridad de los servidores públicos, trabajadores y colaboradores de la institución, autoridades superiores, compañeros y personas que tenga a su cargo.</w:t>
      </w:r>
    </w:p>
    <w:p w14:paraId="5A21119F" w14:textId="5529668A" w:rsidR="004D23CD" w:rsidRPr="00ED152E" w:rsidRDefault="004D23CD" w:rsidP="006E526E">
      <w:pPr>
        <w:pStyle w:val="Prrafodelista"/>
        <w:numPr>
          <w:ilvl w:val="0"/>
          <w:numId w:val="24"/>
        </w:numPr>
        <w:spacing w:after="0" w:line="360" w:lineRule="auto"/>
        <w:jc w:val="both"/>
        <w:rPr>
          <w:rFonts w:ascii="Century Gothic" w:hAnsi="Century Gothic" w:cs="Arial"/>
          <w:color w:val="000000" w:themeColor="text1"/>
          <w:lang w:val="es-GT"/>
        </w:rPr>
      </w:pPr>
      <w:r w:rsidRPr="00ED152E">
        <w:rPr>
          <w:rFonts w:ascii="Century Gothic" w:hAnsi="Century Gothic" w:cs="Arial"/>
          <w:b/>
          <w:color w:val="000000" w:themeColor="text1"/>
          <w:lang w:val="es-GT"/>
        </w:rPr>
        <w:t>Trabajo en equipo</w:t>
      </w:r>
      <w:r w:rsidR="00931D6B" w:rsidRPr="00ED152E">
        <w:rPr>
          <w:rFonts w:ascii="Century Gothic" w:hAnsi="Century Gothic" w:cs="Arial"/>
          <w:b/>
          <w:color w:val="000000" w:themeColor="text1"/>
          <w:lang w:val="es-GT"/>
        </w:rPr>
        <w:t>:</w:t>
      </w:r>
      <w:r w:rsidR="00931D6B" w:rsidRPr="00ED152E">
        <w:rPr>
          <w:rFonts w:ascii="Century Gothic" w:hAnsi="Century Gothic" w:cs="Arial"/>
          <w:color w:val="000000" w:themeColor="text1"/>
          <w:lang w:val="es-GT"/>
        </w:rPr>
        <w:t xml:space="preserve"> Significa que todos los funcionarios deben estar comprometidos a trabajar en forma integrada, conscientes que la responsabilidad, el compromiso de cada uno suma al trabajo y resultados en equipo y la efectividad en las acciones realizadas.</w:t>
      </w:r>
    </w:p>
    <w:p w14:paraId="6E68C1B3" w14:textId="572E29A1" w:rsidR="004D23CD" w:rsidRPr="00ED152E" w:rsidRDefault="004D23CD" w:rsidP="006E526E">
      <w:pPr>
        <w:pStyle w:val="Prrafodelista"/>
        <w:numPr>
          <w:ilvl w:val="0"/>
          <w:numId w:val="24"/>
        </w:numPr>
        <w:spacing w:after="0" w:line="360" w:lineRule="auto"/>
        <w:jc w:val="both"/>
        <w:rPr>
          <w:rFonts w:ascii="Century Gothic" w:hAnsi="Century Gothic" w:cs="Arial"/>
          <w:color w:val="000000" w:themeColor="text1"/>
          <w:lang w:val="es-GT"/>
        </w:rPr>
      </w:pPr>
      <w:r w:rsidRPr="00ED152E">
        <w:rPr>
          <w:rFonts w:ascii="Century Gothic" w:hAnsi="Century Gothic" w:cs="Arial"/>
          <w:b/>
          <w:color w:val="000000" w:themeColor="text1"/>
          <w:lang w:val="es-GT"/>
        </w:rPr>
        <w:lastRenderedPageBreak/>
        <w:t>Efectividad</w:t>
      </w:r>
      <w:r w:rsidR="00931D6B" w:rsidRPr="00ED152E">
        <w:rPr>
          <w:rFonts w:ascii="Century Gothic" w:hAnsi="Century Gothic" w:cs="Arial"/>
          <w:color w:val="000000" w:themeColor="text1"/>
          <w:lang w:val="es-GT"/>
        </w:rPr>
        <w:t>: Los funcionarios y servidores públicos deben estar comprometidos con el alcance de los objetivos y la misión y la visión de la institución, en una forma eficiente y eficaz.</w:t>
      </w:r>
    </w:p>
    <w:p w14:paraId="32480813" w14:textId="1ED4F635" w:rsidR="004D23CD" w:rsidRPr="00ED152E" w:rsidRDefault="004D23CD" w:rsidP="006E526E">
      <w:pPr>
        <w:pStyle w:val="Prrafodelista"/>
        <w:numPr>
          <w:ilvl w:val="0"/>
          <w:numId w:val="24"/>
        </w:numPr>
        <w:spacing w:after="0" w:line="360" w:lineRule="auto"/>
        <w:jc w:val="both"/>
        <w:rPr>
          <w:rFonts w:ascii="Century Gothic" w:hAnsi="Century Gothic" w:cs="Arial"/>
          <w:color w:val="000000" w:themeColor="text1"/>
          <w:lang w:val="es-GT"/>
        </w:rPr>
      </w:pPr>
      <w:r w:rsidRPr="00ED152E">
        <w:rPr>
          <w:rFonts w:ascii="Century Gothic" w:hAnsi="Century Gothic" w:cs="Arial"/>
          <w:b/>
          <w:color w:val="000000" w:themeColor="text1"/>
          <w:lang w:val="es-GT"/>
        </w:rPr>
        <w:t>Transparencia</w:t>
      </w:r>
      <w:r w:rsidR="00931D6B" w:rsidRPr="00ED152E">
        <w:rPr>
          <w:rFonts w:ascii="Century Gothic" w:hAnsi="Century Gothic" w:cs="Arial"/>
          <w:color w:val="000000" w:themeColor="text1"/>
          <w:lang w:val="es-GT"/>
        </w:rPr>
        <w:t>: Hace referencia a la ejecución de los actos de servicio, de tal manera que sean accesibles al conocimiento de toda persona que tenga interés legítimo en ellos.</w:t>
      </w:r>
    </w:p>
    <w:p w14:paraId="614B3B34" w14:textId="3BCC7D65" w:rsidR="004D23CD" w:rsidRPr="00ED152E" w:rsidRDefault="004D23CD" w:rsidP="006E526E">
      <w:pPr>
        <w:pStyle w:val="Prrafodelista"/>
        <w:numPr>
          <w:ilvl w:val="0"/>
          <w:numId w:val="24"/>
        </w:numPr>
        <w:spacing w:after="0" w:line="360" w:lineRule="auto"/>
        <w:jc w:val="both"/>
        <w:rPr>
          <w:rFonts w:ascii="Century Gothic" w:hAnsi="Century Gothic" w:cs="Arial"/>
          <w:color w:val="000000" w:themeColor="text1"/>
          <w:lang w:val="es-GT"/>
        </w:rPr>
      </w:pPr>
      <w:r w:rsidRPr="00ED152E">
        <w:rPr>
          <w:rFonts w:ascii="Century Gothic" w:hAnsi="Century Gothic" w:cs="Arial"/>
          <w:b/>
          <w:color w:val="000000" w:themeColor="text1"/>
          <w:lang w:val="es-GT"/>
        </w:rPr>
        <w:t>Igualdad</w:t>
      </w:r>
      <w:r w:rsidR="00931D6B" w:rsidRPr="00ED152E">
        <w:rPr>
          <w:rFonts w:ascii="Century Gothic" w:hAnsi="Century Gothic" w:cs="Arial"/>
          <w:color w:val="000000" w:themeColor="text1"/>
          <w:lang w:val="es-GT"/>
        </w:rPr>
        <w:t>: Exige atender a las personas que demandan o solicitan sus servicios sin ningún tipo de preferencias, tomando en consideración el mérito, legalidad, y motivaciones objetivas y no motivos religiosos, políticos o posición social o económica.</w:t>
      </w:r>
    </w:p>
    <w:p w14:paraId="540E58AD" w14:textId="77777777" w:rsidR="00CF0622" w:rsidRPr="00ED152E" w:rsidRDefault="00CF0622" w:rsidP="00153198">
      <w:pPr>
        <w:pStyle w:val="Prrafodelista"/>
        <w:spacing w:after="0" w:line="360" w:lineRule="auto"/>
        <w:ind w:left="792"/>
        <w:jc w:val="both"/>
        <w:rPr>
          <w:rFonts w:ascii="Century Gothic" w:hAnsi="Century Gothic"/>
          <w:color w:val="000000" w:themeColor="text1"/>
          <w:lang w:val="es-GT"/>
        </w:rPr>
      </w:pPr>
    </w:p>
    <w:p w14:paraId="53CADF50" w14:textId="49ACC861" w:rsidR="002F3FB9" w:rsidRPr="00ED152E" w:rsidRDefault="00A376CC" w:rsidP="00153198">
      <w:pPr>
        <w:pStyle w:val="Ttulo2"/>
        <w:spacing w:before="0" w:line="360" w:lineRule="auto"/>
        <w:jc w:val="both"/>
        <w:rPr>
          <w:rFonts w:ascii="Century Gothic" w:hAnsi="Century Gothic"/>
          <w:color w:val="000000" w:themeColor="text1"/>
          <w:sz w:val="22"/>
          <w:szCs w:val="22"/>
          <w:lang w:val="es-GT"/>
        </w:rPr>
      </w:pPr>
      <w:bookmarkStart w:id="7" w:name="_Toc112142017"/>
      <w:r w:rsidRPr="00ED152E">
        <w:rPr>
          <w:rFonts w:ascii="Century Gothic" w:hAnsi="Century Gothic"/>
          <w:color w:val="000000" w:themeColor="text1"/>
          <w:sz w:val="22"/>
          <w:szCs w:val="22"/>
          <w:lang w:val="es-GT"/>
        </w:rPr>
        <w:t xml:space="preserve">2.4. </w:t>
      </w:r>
      <w:r w:rsidR="002F3FB9" w:rsidRPr="00ED152E">
        <w:rPr>
          <w:rFonts w:ascii="Century Gothic" w:hAnsi="Century Gothic"/>
          <w:color w:val="000000" w:themeColor="text1"/>
          <w:sz w:val="22"/>
          <w:szCs w:val="22"/>
          <w:lang w:val="es-GT"/>
        </w:rPr>
        <w:t>Servicios que brinda la dependencia</w:t>
      </w:r>
      <w:bookmarkEnd w:id="7"/>
    </w:p>
    <w:p w14:paraId="014AE718" w14:textId="1C98CACF" w:rsidR="00891526" w:rsidRPr="00ED152E" w:rsidRDefault="00891526" w:rsidP="00153198">
      <w:pPr>
        <w:spacing w:after="0" w:line="360" w:lineRule="auto"/>
        <w:jc w:val="both"/>
        <w:rPr>
          <w:rFonts w:ascii="Century Gothic" w:hAnsi="Century Gothic" w:cs="Arial"/>
          <w:color w:val="000000" w:themeColor="text1"/>
          <w:lang w:val="es-GT"/>
        </w:rPr>
      </w:pPr>
      <w:r w:rsidRPr="00ED152E">
        <w:rPr>
          <w:rFonts w:ascii="Century Gothic" w:hAnsi="Century Gothic" w:cs="Arial"/>
          <w:color w:val="000000" w:themeColor="text1"/>
          <w:lang w:val="es-GT"/>
        </w:rPr>
        <w:t xml:space="preserve">De acuerdo al mandato institucional la Secretaría contra la Violencia Sexual, Explotación y Trata de Personas ofrece el servicio de: </w:t>
      </w:r>
    </w:p>
    <w:p w14:paraId="79AEF6D8" w14:textId="77777777" w:rsidR="008C1386" w:rsidRPr="00ED152E" w:rsidRDefault="008C1386" w:rsidP="00153198">
      <w:pPr>
        <w:pStyle w:val="Prrafodelista"/>
        <w:numPr>
          <w:ilvl w:val="0"/>
          <w:numId w:val="7"/>
        </w:numPr>
        <w:spacing w:after="0" w:line="360" w:lineRule="auto"/>
        <w:jc w:val="both"/>
        <w:rPr>
          <w:rFonts w:ascii="Century Gothic" w:hAnsi="Century Gothic" w:cs="Arial"/>
          <w:color w:val="000000" w:themeColor="text1"/>
          <w:lang w:val="es-GT"/>
        </w:rPr>
      </w:pPr>
      <w:r w:rsidRPr="00ED152E">
        <w:rPr>
          <w:rFonts w:ascii="Century Gothic" w:hAnsi="Century Gothic" w:cs="Arial"/>
          <w:color w:val="000000" w:themeColor="text1"/>
          <w:lang w:val="es-GT"/>
        </w:rPr>
        <w:t>Prevención de los delitos de Violencia Sexual, Explotación y Trata de Personas, dirigido a niños, niñas, adolescentes y adultos.</w:t>
      </w:r>
    </w:p>
    <w:p w14:paraId="4840B208" w14:textId="064AE973" w:rsidR="008C1386" w:rsidRPr="00ED152E" w:rsidRDefault="008C1386" w:rsidP="00153198">
      <w:pPr>
        <w:pStyle w:val="Prrafodelista"/>
        <w:numPr>
          <w:ilvl w:val="0"/>
          <w:numId w:val="7"/>
        </w:numPr>
        <w:spacing w:after="0" w:line="360" w:lineRule="auto"/>
        <w:jc w:val="both"/>
        <w:rPr>
          <w:rFonts w:ascii="Century Gothic" w:hAnsi="Century Gothic" w:cs="Arial"/>
          <w:color w:val="000000" w:themeColor="text1"/>
          <w:lang w:val="es-GT"/>
        </w:rPr>
      </w:pPr>
      <w:r w:rsidRPr="00ED152E">
        <w:rPr>
          <w:rFonts w:ascii="Century Gothic" w:hAnsi="Century Gothic" w:cs="Arial"/>
          <w:color w:val="000000" w:themeColor="text1"/>
          <w:lang w:val="es-GT"/>
        </w:rPr>
        <w:t>Servicios de atención a personas víctimas de violencia sexual, explotación y trata de personas</w:t>
      </w:r>
      <w:r w:rsidR="00435159" w:rsidRPr="00ED152E">
        <w:rPr>
          <w:rFonts w:ascii="Century Gothic" w:hAnsi="Century Gothic" w:cs="Arial"/>
          <w:color w:val="000000" w:themeColor="text1"/>
          <w:lang w:val="es-GT"/>
        </w:rPr>
        <w:t xml:space="preserve"> a través del Albergue Temporal.</w:t>
      </w:r>
    </w:p>
    <w:p w14:paraId="74FAB698" w14:textId="4C6A15D8" w:rsidR="008C1386" w:rsidRPr="00ED152E" w:rsidRDefault="008C1386" w:rsidP="00153198">
      <w:pPr>
        <w:pStyle w:val="Prrafodelista"/>
        <w:numPr>
          <w:ilvl w:val="0"/>
          <w:numId w:val="7"/>
        </w:numPr>
        <w:spacing w:after="0" w:line="360" w:lineRule="auto"/>
        <w:jc w:val="both"/>
        <w:rPr>
          <w:rFonts w:ascii="Century Gothic" w:hAnsi="Century Gothic" w:cs="Arial"/>
          <w:color w:val="000000" w:themeColor="text1"/>
          <w:lang w:val="es-GT"/>
        </w:rPr>
      </w:pPr>
      <w:r w:rsidRPr="00ED152E">
        <w:rPr>
          <w:rFonts w:ascii="Century Gothic" w:hAnsi="Century Gothic" w:cs="Arial"/>
          <w:color w:val="000000" w:themeColor="text1"/>
          <w:lang w:val="es-GT"/>
        </w:rPr>
        <w:t xml:space="preserve">Asesoría y </w:t>
      </w:r>
      <w:r w:rsidR="00435159" w:rsidRPr="00ED152E">
        <w:rPr>
          <w:rFonts w:ascii="Century Gothic" w:hAnsi="Century Gothic" w:cs="Arial"/>
          <w:color w:val="000000" w:themeColor="text1"/>
          <w:lang w:val="es-GT"/>
        </w:rPr>
        <w:t xml:space="preserve">capacitación a entidades del Estado </w:t>
      </w:r>
      <w:r w:rsidR="009D12FE" w:rsidRPr="00ED152E">
        <w:rPr>
          <w:rFonts w:ascii="Century Gothic" w:hAnsi="Century Gothic" w:cs="Arial"/>
          <w:color w:val="000000" w:themeColor="text1"/>
          <w:lang w:val="es-GT"/>
        </w:rPr>
        <w:t xml:space="preserve">y sociedad civil </w:t>
      </w:r>
      <w:r w:rsidRPr="00ED152E">
        <w:rPr>
          <w:rFonts w:ascii="Century Gothic" w:hAnsi="Century Gothic" w:cs="Arial"/>
          <w:color w:val="000000" w:themeColor="text1"/>
          <w:lang w:val="es-GT"/>
        </w:rPr>
        <w:t>en la lucha contra la violencia sexual, explotación y trata de personas.</w:t>
      </w:r>
    </w:p>
    <w:p w14:paraId="08E8C474" w14:textId="77777777" w:rsidR="0038480B" w:rsidRPr="00ED152E" w:rsidRDefault="0038480B" w:rsidP="00153198">
      <w:pPr>
        <w:spacing w:after="0" w:line="360" w:lineRule="auto"/>
        <w:jc w:val="both"/>
        <w:rPr>
          <w:rFonts w:ascii="Century Gothic" w:hAnsi="Century Gothic" w:cs="Arial"/>
          <w:color w:val="000000" w:themeColor="text1"/>
          <w:lang w:val="es-GT"/>
        </w:rPr>
      </w:pPr>
    </w:p>
    <w:p w14:paraId="7C811F8C" w14:textId="131A5AD8" w:rsidR="002F3FB9" w:rsidRPr="00ED152E" w:rsidRDefault="00ED152E" w:rsidP="00153198">
      <w:pPr>
        <w:pStyle w:val="Ttulo1"/>
        <w:numPr>
          <w:ilvl w:val="0"/>
          <w:numId w:val="1"/>
        </w:numPr>
        <w:spacing w:before="0" w:line="360" w:lineRule="auto"/>
        <w:jc w:val="both"/>
        <w:rPr>
          <w:rFonts w:ascii="Century Gothic" w:hAnsi="Century Gothic"/>
          <w:color w:val="000000" w:themeColor="text1"/>
          <w:sz w:val="22"/>
          <w:szCs w:val="22"/>
          <w:lang w:val="es-GT"/>
        </w:rPr>
      </w:pPr>
      <w:bookmarkStart w:id="8" w:name="_Toc112142018"/>
      <w:r w:rsidRPr="00ED152E">
        <w:rPr>
          <w:rFonts w:ascii="Century Gothic" w:hAnsi="Century Gothic"/>
          <w:color w:val="000000" w:themeColor="text1"/>
          <w:sz w:val="22"/>
          <w:szCs w:val="22"/>
          <w:lang w:val="es-GT"/>
        </w:rPr>
        <w:t>Proceso de Simplificación de Requisitos y Trámites Administrativos</w:t>
      </w:r>
      <w:bookmarkEnd w:id="8"/>
    </w:p>
    <w:p w14:paraId="5263308C" w14:textId="77777777" w:rsidR="008B2E36" w:rsidRPr="00ED152E" w:rsidRDefault="008B2E36" w:rsidP="008B2E36">
      <w:pPr>
        <w:rPr>
          <w:rFonts w:ascii="Century Gothic" w:hAnsi="Century Gothic"/>
          <w:color w:val="000000" w:themeColor="text1"/>
          <w:lang w:val="es-GT"/>
        </w:rPr>
      </w:pPr>
    </w:p>
    <w:p w14:paraId="67C81A00" w14:textId="450FE796" w:rsidR="002F3FB9" w:rsidRPr="00ED152E" w:rsidRDefault="002F3FB9" w:rsidP="00153198">
      <w:pPr>
        <w:pStyle w:val="Ttulo2"/>
        <w:numPr>
          <w:ilvl w:val="1"/>
          <w:numId w:val="1"/>
        </w:numPr>
        <w:spacing w:before="0" w:line="360" w:lineRule="auto"/>
        <w:jc w:val="both"/>
        <w:rPr>
          <w:rFonts w:ascii="Century Gothic" w:hAnsi="Century Gothic"/>
          <w:color w:val="000000" w:themeColor="text1"/>
          <w:sz w:val="22"/>
          <w:szCs w:val="22"/>
          <w:lang w:val="es-GT"/>
        </w:rPr>
      </w:pPr>
      <w:bookmarkStart w:id="9" w:name="_Toc112142019"/>
      <w:r w:rsidRPr="00ED152E">
        <w:rPr>
          <w:rFonts w:ascii="Century Gothic" w:hAnsi="Century Gothic"/>
          <w:color w:val="000000" w:themeColor="text1"/>
          <w:sz w:val="22"/>
          <w:szCs w:val="22"/>
          <w:lang w:val="es-GT"/>
        </w:rPr>
        <w:t>Planificación</w:t>
      </w:r>
      <w:bookmarkEnd w:id="9"/>
    </w:p>
    <w:p w14:paraId="7DA892C5" w14:textId="34EB34B6" w:rsidR="00251B79" w:rsidRPr="00ED152E" w:rsidRDefault="00251B79" w:rsidP="00153198">
      <w:pPr>
        <w:pStyle w:val="Prrafodelista"/>
        <w:numPr>
          <w:ilvl w:val="2"/>
          <w:numId w:val="1"/>
        </w:numPr>
        <w:shd w:val="clear" w:color="auto" w:fill="FFFFFF"/>
        <w:spacing w:after="0" w:line="360" w:lineRule="auto"/>
        <w:jc w:val="both"/>
        <w:rPr>
          <w:rFonts w:ascii="Century Gothic" w:eastAsia="Times New Roman" w:hAnsi="Century Gothic" w:cs="Calibri"/>
          <w:color w:val="000000" w:themeColor="text1"/>
          <w:bdr w:val="none" w:sz="0" w:space="0" w:color="auto" w:frame="1"/>
          <w:lang w:val="es-GT" w:eastAsia="es-ES"/>
        </w:rPr>
      </w:pPr>
      <w:bookmarkStart w:id="10" w:name="_Toc112142020"/>
      <w:r w:rsidRPr="00ED152E">
        <w:rPr>
          <w:rStyle w:val="Ttulo3Car"/>
          <w:rFonts w:ascii="Century Gothic" w:hAnsi="Century Gothic"/>
          <w:color w:val="000000" w:themeColor="text1"/>
          <w:sz w:val="22"/>
          <w:szCs w:val="22"/>
          <w:lang w:val="es-GT"/>
        </w:rPr>
        <w:t>Objetivo</w:t>
      </w:r>
      <w:r w:rsidR="00354017" w:rsidRPr="00ED152E">
        <w:rPr>
          <w:rStyle w:val="Ttulo3Car"/>
          <w:rFonts w:ascii="Century Gothic" w:hAnsi="Century Gothic"/>
          <w:color w:val="000000" w:themeColor="text1"/>
          <w:sz w:val="22"/>
          <w:szCs w:val="22"/>
          <w:lang w:val="es-GT"/>
        </w:rPr>
        <w:t xml:space="preserve"> General</w:t>
      </w:r>
      <w:bookmarkEnd w:id="10"/>
      <w:r w:rsidRPr="00ED152E">
        <w:rPr>
          <w:rFonts w:ascii="Century Gothic" w:eastAsia="Times New Roman" w:hAnsi="Century Gothic" w:cs="Calibri"/>
          <w:color w:val="000000" w:themeColor="text1"/>
          <w:bdr w:val="none" w:sz="0" w:space="0" w:color="auto" w:frame="1"/>
          <w:lang w:val="es-GT" w:eastAsia="es-ES"/>
        </w:rPr>
        <w:t>:</w:t>
      </w:r>
    </w:p>
    <w:p w14:paraId="69B68029" w14:textId="160853BE" w:rsidR="00354017" w:rsidRPr="00ED152E" w:rsidRDefault="005A7585" w:rsidP="00153198">
      <w:pPr>
        <w:shd w:val="clear" w:color="auto" w:fill="FFFFFF"/>
        <w:spacing w:after="0" w:line="360" w:lineRule="auto"/>
        <w:ind w:left="360"/>
        <w:jc w:val="both"/>
        <w:rPr>
          <w:rFonts w:ascii="Century Gothic" w:eastAsia="Times New Roman" w:hAnsi="Century Gothic" w:cs="Calibri"/>
          <w:color w:val="000000" w:themeColor="text1"/>
          <w:bdr w:val="none" w:sz="0" w:space="0" w:color="auto" w:frame="1"/>
          <w:lang w:val="es-GT" w:eastAsia="es-ES"/>
        </w:rPr>
      </w:pPr>
      <w:r w:rsidRPr="00ED152E">
        <w:rPr>
          <w:rFonts w:ascii="Century Gothic" w:eastAsia="Times New Roman" w:hAnsi="Century Gothic" w:cs="Calibri"/>
          <w:color w:val="000000" w:themeColor="text1"/>
          <w:bdr w:val="none" w:sz="0" w:space="0" w:color="auto" w:frame="1"/>
          <w:lang w:val="es-GT" w:eastAsia="es-ES"/>
        </w:rPr>
        <w:t>Simplificar</w:t>
      </w:r>
      <w:r w:rsidR="008B2E36" w:rsidRPr="00ED152E">
        <w:rPr>
          <w:rFonts w:ascii="Century Gothic" w:eastAsia="Times New Roman" w:hAnsi="Century Gothic" w:cs="Calibri"/>
          <w:color w:val="000000" w:themeColor="text1"/>
          <w:bdr w:val="none" w:sz="0" w:space="0" w:color="auto" w:frame="1"/>
          <w:lang w:val="es-GT" w:eastAsia="es-ES"/>
        </w:rPr>
        <w:t xml:space="preserve"> l</w:t>
      </w:r>
      <w:r w:rsidR="00222336" w:rsidRPr="00ED152E">
        <w:rPr>
          <w:rFonts w:ascii="Century Gothic" w:eastAsia="Times New Roman" w:hAnsi="Century Gothic" w:cs="Calibri"/>
          <w:color w:val="000000" w:themeColor="text1"/>
          <w:bdr w:val="none" w:sz="0" w:space="0" w:color="auto" w:frame="1"/>
          <w:lang w:val="es-GT" w:eastAsia="es-ES"/>
        </w:rPr>
        <w:t xml:space="preserve">os </w:t>
      </w:r>
      <w:r w:rsidR="009C764E" w:rsidRPr="00ED152E">
        <w:rPr>
          <w:rFonts w:ascii="Century Gothic" w:eastAsia="Times New Roman" w:hAnsi="Century Gothic" w:cs="Calibri"/>
          <w:color w:val="000000" w:themeColor="text1"/>
          <w:bdr w:val="none" w:sz="0" w:space="0" w:color="auto" w:frame="1"/>
          <w:lang w:val="es-GT" w:eastAsia="es-ES"/>
        </w:rPr>
        <w:t>trámites administrativos</w:t>
      </w:r>
      <w:r w:rsidR="008A5BAB" w:rsidRPr="00ED152E">
        <w:rPr>
          <w:rFonts w:ascii="Century Gothic" w:eastAsia="Times New Roman" w:hAnsi="Century Gothic" w:cs="Calibri"/>
          <w:color w:val="000000" w:themeColor="text1"/>
          <w:bdr w:val="none" w:sz="0" w:space="0" w:color="auto" w:frame="1"/>
          <w:lang w:val="es-GT" w:eastAsia="es-ES"/>
        </w:rPr>
        <w:t xml:space="preserve"> internos</w:t>
      </w:r>
      <w:r w:rsidR="009C764E" w:rsidRPr="00ED152E">
        <w:rPr>
          <w:rFonts w:ascii="Century Gothic" w:eastAsia="Times New Roman" w:hAnsi="Century Gothic" w:cs="Calibri"/>
          <w:color w:val="000000" w:themeColor="text1"/>
          <w:bdr w:val="none" w:sz="0" w:space="0" w:color="auto" w:frame="1"/>
          <w:lang w:val="es-GT" w:eastAsia="es-ES"/>
        </w:rPr>
        <w:t xml:space="preserve"> </w:t>
      </w:r>
      <w:r w:rsidR="00F85BC7" w:rsidRPr="00ED152E">
        <w:rPr>
          <w:rFonts w:ascii="Century Gothic" w:eastAsia="Times New Roman" w:hAnsi="Century Gothic" w:cs="Calibri"/>
          <w:color w:val="000000" w:themeColor="text1"/>
          <w:bdr w:val="none" w:sz="0" w:space="0" w:color="auto" w:frame="1"/>
          <w:lang w:val="es-GT" w:eastAsia="es-ES"/>
        </w:rPr>
        <w:t xml:space="preserve">de la Secretaría contra la Violencia Sexual, Explotación y Trata de Personas; </w:t>
      </w:r>
      <w:r w:rsidR="008B2E36" w:rsidRPr="00ED152E">
        <w:rPr>
          <w:rFonts w:ascii="Century Gothic" w:eastAsia="Times New Roman" w:hAnsi="Century Gothic" w:cs="Calibri"/>
          <w:color w:val="000000" w:themeColor="text1"/>
          <w:bdr w:val="none" w:sz="0" w:space="0" w:color="auto" w:frame="1"/>
          <w:lang w:val="es-GT" w:eastAsia="es-ES"/>
        </w:rPr>
        <w:t>a través de la implementación de</w:t>
      </w:r>
      <w:r w:rsidR="00F85BC7" w:rsidRPr="00ED152E">
        <w:rPr>
          <w:rFonts w:ascii="Century Gothic" w:eastAsia="Times New Roman" w:hAnsi="Century Gothic" w:cs="Calibri"/>
          <w:color w:val="000000" w:themeColor="text1"/>
          <w:bdr w:val="none" w:sz="0" w:space="0" w:color="auto" w:frame="1"/>
          <w:lang w:val="es-GT" w:eastAsia="es-ES"/>
        </w:rPr>
        <w:t xml:space="preserve"> </w:t>
      </w:r>
      <w:r w:rsidR="001A7AC6" w:rsidRPr="00ED152E">
        <w:rPr>
          <w:rFonts w:ascii="Century Gothic" w:eastAsia="Times New Roman" w:hAnsi="Century Gothic" w:cs="Calibri"/>
          <w:color w:val="000000" w:themeColor="text1"/>
          <w:bdr w:val="none" w:sz="0" w:space="0" w:color="auto" w:frame="1"/>
          <w:lang w:val="es-GT" w:eastAsia="es-ES"/>
        </w:rPr>
        <w:t xml:space="preserve">medios </w:t>
      </w:r>
      <w:r w:rsidR="00F85BC7" w:rsidRPr="00ED152E">
        <w:rPr>
          <w:rFonts w:ascii="Century Gothic" w:eastAsia="Times New Roman" w:hAnsi="Century Gothic" w:cs="Calibri"/>
          <w:color w:val="000000" w:themeColor="text1"/>
          <w:bdr w:val="none" w:sz="0" w:space="0" w:color="auto" w:frame="1"/>
          <w:lang w:val="es-GT" w:eastAsia="es-ES"/>
        </w:rPr>
        <w:t>digital</w:t>
      </w:r>
      <w:r w:rsidR="008B2E36" w:rsidRPr="00ED152E">
        <w:rPr>
          <w:rFonts w:ascii="Century Gothic" w:eastAsia="Times New Roman" w:hAnsi="Century Gothic" w:cs="Calibri"/>
          <w:color w:val="000000" w:themeColor="text1"/>
          <w:bdr w:val="none" w:sz="0" w:space="0" w:color="auto" w:frame="1"/>
          <w:lang w:val="es-GT" w:eastAsia="es-ES"/>
        </w:rPr>
        <w:t xml:space="preserve">es </w:t>
      </w:r>
      <w:r w:rsidR="0069117E" w:rsidRPr="00ED152E">
        <w:rPr>
          <w:rFonts w:ascii="Century Gothic" w:eastAsia="Times New Roman" w:hAnsi="Century Gothic" w:cs="Calibri"/>
          <w:color w:val="000000" w:themeColor="text1"/>
          <w:bdr w:val="none" w:sz="0" w:space="0" w:color="auto" w:frame="1"/>
          <w:lang w:val="es-GT" w:eastAsia="es-ES"/>
        </w:rPr>
        <w:t xml:space="preserve">y automatización de procesos, </w:t>
      </w:r>
      <w:r w:rsidR="008B2E36" w:rsidRPr="00ED152E">
        <w:rPr>
          <w:rFonts w:ascii="Century Gothic" w:eastAsia="Times New Roman" w:hAnsi="Century Gothic" w:cs="Calibri"/>
          <w:color w:val="000000" w:themeColor="text1"/>
          <w:bdr w:val="none" w:sz="0" w:space="0" w:color="auto" w:frame="1"/>
          <w:lang w:val="es-GT" w:eastAsia="es-ES"/>
        </w:rPr>
        <w:t xml:space="preserve">para dar </w:t>
      </w:r>
      <w:r w:rsidR="00F85BC7" w:rsidRPr="00ED152E">
        <w:rPr>
          <w:rFonts w:ascii="Century Gothic" w:eastAsia="Times New Roman" w:hAnsi="Century Gothic" w:cs="Calibri"/>
          <w:color w:val="000000" w:themeColor="text1"/>
          <w:bdr w:val="none" w:sz="0" w:space="0" w:color="auto" w:frame="1"/>
          <w:lang w:val="es-GT" w:eastAsia="es-ES"/>
        </w:rPr>
        <w:t>cumplimiento a lo establecido en la Ley para la Simplificación de Requisitos y Trámites Administrativos según Decr</w:t>
      </w:r>
      <w:r w:rsidR="001A7AC6" w:rsidRPr="00ED152E">
        <w:rPr>
          <w:rFonts w:ascii="Century Gothic" w:eastAsia="Times New Roman" w:hAnsi="Century Gothic" w:cs="Calibri"/>
          <w:color w:val="000000" w:themeColor="text1"/>
          <w:bdr w:val="none" w:sz="0" w:space="0" w:color="auto" w:frame="1"/>
          <w:lang w:val="es-GT" w:eastAsia="es-ES"/>
        </w:rPr>
        <w:t xml:space="preserve">eto No. 5-2021, </w:t>
      </w:r>
      <w:r w:rsidR="002A0275" w:rsidRPr="00ED152E">
        <w:rPr>
          <w:rFonts w:ascii="Century Gothic" w:eastAsia="Times New Roman" w:hAnsi="Century Gothic" w:cs="Calibri"/>
          <w:color w:val="000000" w:themeColor="text1"/>
          <w:bdr w:val="none" w:sz="0" w:space="0" w:color="auto" w:frame="1"/>
          <w:lang w:val="es-GT" w:eastAsia="es-ES"/>
        </w:rPr>
        <w:t>para</w:t>
      </w:r>
      <w:r w:rsidR="001A7AC6" w:rsidRPr="00ED152E">
        <w:rPr>
          <w:rFonts w:ascii="Century Gothic" w:eastAsia="Times New Roman" w:hAnsi="Century Gothic" w:cs="Calibri"/>
          <w:color w:val="000000" w:themeColor="text1"/>
          <w:bdr w:val="none" w:sz="0" w:space="0" w:color="auto" w:frame="1"/>
          <w:lang w:val="es-GT" w:eastAsia="es-ES"/>
        </w:rPr>
        <w:t xml:space="preserve"> el año 2023</w:t>
      </w:r>
      <w:r w:rsidR="00F85BC7" w:rsidRPr="00ED152E">
        <w:rPr>
          <w:rFonts w:ascii="Century Gothic" w:eastAsia="Times New Roman" w:hAnsi="Century Gothic" w:cs="Calibri"/>
          <w:color w:val="000000" w:themeColor="text1"/>
          <w:bdr w:val="none" w:sz="0" w:space="0" w:color="auto" w:frame="1"/>
          <w:lang w:val="es-GT" w:eastAsia="es-ES"/>
        </w:rPr>
        <w:t>.</w:t>
      </w:r>
    </w:p>
    <w:p w14:paraId="7594F6D3" w14:textId="77777777" w:rsidR="00910084" w:rsidRPr="00ED152E" w:rsidRDefault="00910084" w:rsidP="00153198">
      <w:pPr>
        <w:shd w:val="clear" w:color="auto" w:fill="FFFFFF"/>
        <w:spacing w:after="0" w:line="360" w:lineRule="auto"/>
        <w:ind w:left="360"/>
        <w:jc w:val="both"/>
        <w:rPr>
          <w:rFonts w:ascii="Century Gothic" w:eastAsia="Times New Roman" w:hAnsi="Century Gothic" w:cs="Calibri"/>
          <w:color w:val="000000" w:themeColor="text1"/>
          <w:bdr w:val="none" w:sz="0" w:space="0" w:color="auto" w:frame="1"/>
          <w:lang w:val="es-GT" w:eastAsia="es-ES"/>
        </w:rPr>
      </w:pPr>
    </w:p>
    <w:p w14:paraId="20D36AD7" w14:textId="1EC31FEF" w:rsidR="00354017" w:rsidRPr="00ED152E" w:rsidRDefault="00354017" w:rsidP="00153198">
      <w:pPr>
        <w:pStyle w:val="Ttulo3"/>
        <w:numPr>
          <w:ilvl w:val="2"/>
          <w:numId w:val="1"/>
        </w:numPr>
        <w:spacing w:before="0" w:line="360" w:lineRule="auto"/>
        <w:jc w:val="both"/>
        <w:rPr>
          <w:rFonts w:ascii="Century Gothic" w:eastAsia="Times New Roman" w:hAnsi="Century Gothic"/>
          <w:color w:val="000000" w:themeColor="text1"/>
          <w:sz w:val="22"/>
          <w:szCs w:val="22"/>
          <w:bdr w:val="none" w:sz="0" w:space="0" w:color="auto" w:frame="1"/>
          <w:lang w:val="es-GT" w:eastAsia="es-ES"/>
        </w:rPr>
      </w:pPr>
      <w:bookmarkStart w:id="11" w:name="_Toc112142021"/>
      <w:r w:rsidRPr="00ED152E">
        <w:rPr>
          <w:rFonts w:ascii="Century Gothic" w:eastAsia="Times New Roman" w:hAnsi="Century Gothic"/>
          <w:color w:val="000000" w:themeColor="text1"/>
          <w:sz w:val="22"/>
          <w:szCs w:val="22"/>
          <w:bdr w:val="none" w:sz="0" w:space="0" w:color="auto" w:frame="1"/>
          <w:lang w:val="es-GT" w:eastAsia="es-ES"/>
        </w:rPr>
        <w:lastRenderedPageBreak/>
        <w:t>Objetivos Específicos:</w:t>
      </w:r>
      <w:bookmarkEnd w:id="11"/>
      <w:r w:rsidRPr="00ED152E">
        <w:rPr>
          <w:rFonts w:ascii="Century Gothic" w:eastAsia="Times New Roman" w:hAnsi="Century Gothic"/>
          <w:color w:val="000000" w:themeColor="text1"/>
          <w:sz w:val="22"/>
          <w:szCs w:val="22"/>
          <w:bdr w:val="none" w:sz="0" w:space="0" w:color="auto" w:frame="1"/>
          <w:lang w:val="es-GT" w:eastAsia="es-ES"/>
        </w:rPr>
        <w:t xml:space="preserve"> </w:t>
      </w:r>
    </w:p>
    <w:p w14:paraId="64A6F06A" w14:textId="73A00F58" w:rsidR="001F168D" w:rsidRPr="00ED152E" w:rsidRDefault="001F168D" w:rsidP="00153198">
      <w:pPr>
        <w:pStyle w:val="Prrafodelista"/>
        <w:numPr>
          <w:ilvl w:val="3"/>
          <w:numId w:val="1"/>
        </w:numPr>
        <w:shd w:val="clear" w:color="auto" w:fill="FFFFFF"/>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Revisa</w:t>
      </w:r>
      <w:r w:rsidR="002A0275" w:rsidRPr="00ED152E">
        <w:rPr>
          <w:rFonts w:ascii="Century Gothic" w:hAnsi="Century Gothic"/>
          <w:color w:val="000000" w:themeColor="text1"/>
          <w:lang w:val="es-GT"/>
        </w:rPr>
        <w:t>r y analizar la</w:t>
      </w:r>
      <w:r w:rsidRPr="00ED152E">
        <w:rPr>
          <w:rFonts w:ascii="Century Gothic" w:hAnsi="Century Gothic"/>
          <w:color w:val="000000" w:themeColor="text1"/>
          <w:lang w:val="es-GT"/>
        </w:rPr>
        <w:t xml:space="preserve"> documentación </w:t>
      </w:r>
      <w:r w:rsidR="002A0275" w:rsidRPr="00ED152E">
        <w:rPr>
          <w:rFonts w:ascii="Century Gothic" w:hAnsi="Century Gothic"/>
          <w:color w:val="000000" w:themeColor="text1"/>
          <w:lang w:val="es-GT"/>
        </w:rPr>
        <w:t>para la</w:t>
      </w:r>
      <w:r w:rsidRPr="00ED152E">
        <w:rPr>
          <w:rFonts w:ascii="Century Gothic" w:hAnsi="Century Gothic"/>
          <w:color w:val="000000" w:themeColor="text1"/>
          <w:lang w:val="es-GT"/>
        </w:rPr>
        <w:t xml:space="preserve"> digitalización</w:t>
      </w:r>
      <w:r w:rsidR="002A0275" w:rsidRPr="00ED152E">
        <w:rPr>
          <w:rFonts w:ascii="Century Gothic" w:hAnsi="Century Gothic"/>
          <w:color w:val="000000" w:themeColor="text1"/>
          <w:lang w:val="es-GT"/>
        </w:rPr>
        <w:t xml:space="preserve"> que permita el fácil acceso y resguardo.</w:t>
      </w:r>
    </w:p>
    <w:p w14:paraId="0AC19AAB" w14:textId="3E6F4329" w:rsidR="002A0275" w:rsidRPr="00ED152E" w:rsidRDefault="002A0275" w:rsidP="002A0275">
      <w:pPr>
        <w:pStyle w:val="Prrafodelista"/>
        <w:numPr>
          <w:ilvl w:val="3"/>
          <w:numId w:val="1"/>
        </w:numPr>
        <w:shd w:val="clear" w:color="auto" w:fill="FFFFFF"/>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Revisar y analizar los procesos internos administrativos para la automatización que permita agilizar y garantizar la eficiencia, eficacia y transparencia de la información.</w:t>
      </w:r>
    </w:p>
    <w:p w14:paraId="3AF7E9FE" w14:textId="77777777" w:rsidR="00910084" w:rsidRPr="00ED152E" w:rsidRDefault="00910084" w:rsidP="00153198">
      <w:pPr>
        <w:pStyle w:val="Prrafodelista"/>
        <w:shd w:val="clear" w:color="auto" w:fill="FFFFFF"/>
        <w:spacing w:after="0" w:line="360" w:lineRule="auto"/>
        <w:ind w:left="1455"/>
        <w:jc w:val="both"/>
        <w:rPr>
          <w:rFonts w:ascii="Century Gothic" w:eastAsia="Times New Roman" w:hAnsi="Century Gothic" w:cs="Calibri"/>
          <w:color w:val="000000" w:themeColor="text1"/>
          <w:bdr w:val="none" w:sz="0" w:space="0" w:color="auto" w:frame="1"/>
          <w:lang w:val="es-GT" w:eastAsia="es-ES"/>
        </w:rPr>
      </w:pPr>
    </w:p>
    <w:p w14:paraId="00A4DD6E" w14:textId="63A32437" w:rsidR="00251B79" w:rsidRPr="00ED152E" w:rsidRDefault="00354017" w:rsidP="00153198">
      <w:pPr>
        <w:pStyle w:val="Ttulo3"/>
        <w:numPr>
          <w:ilvl w:val="1"/>
          <w:numId w:val="1"/>
        </w:numPr>
        <w:spacing w:before="0" w:line="360" w:lineRule="auto"/>
        <w:jc w:val="both"/>
        <w:rPr>
          <w:rFonts w:ascii="Century Gothic" w:eastAsia="Times New Roman" w:hAnsi="Century Gothic"/>
          <w:color w:val="000000" w:themeColor="text1"/>
          <w:sz w:val="22"/>
          <w:szCs w:val="22"/>
          <w:bdr w:val="none" w:sz="0" w:space="0" w:color="auto" w:frame="1"/>
          <w:lang w:val="es-GT" w:eastAsia="es-ES"/>
        </w:rPr>
      </w:pPr>
      <w:bookmarkStart w:id="12" w:name="_Toc112142022"/>
      <w:r w:rsidRPr="00ED152E">
        <w:rPr>
          <w:rFonts w:ascii="Century Gothic" w:eastAsia="Times New Roman" w:hAnsi="Century Gothic"/>
          <w:color w:val="000000" w:themeColor="text1"/>
          <w:sz w:val="22"/>
          <w:szCs w:val="22"/>
          <w:bdr w:val="none" w:sz="0" w:space="0" w:color="auto" w:frame="1"/>
          <w:lang w:val="es-GT" w:eastAsia="es-ES"/>
        </w:rPr>
        <w:t>Metas del Plan de Simplificación de trámites y servicio administrativo</w:t>
      </w:r>
      <w:bookmarkEnd w:id="12"/>
      <w:r w:rsidRPr="00ED152E">
        <w:rPr>
          <w:rFonts w:ascii="Century Gothic" w:eastAsia="Times New Roman" w:hAnsi="Century Gothic"/>
          <w:color w:val="000000" w:themeColor="text1"/>
          <w:sz w:val="22"/>
          <w:szCs w:val="22"/>
          <w:bdr w:val="none" w:sz="0" w:space="0" w:color="auto" w:frame="1"/>
          <w:lang w:val="es-GT" w:eastAsia="es-ES"/>
        </w:rPr>
        <w:t xml:space="preserve"> </w:t>
      </w:r>
    </w:p>
    <w:p w14:paraId="30281071" w14:textId="7F934AE7" w:rsidR="00354017" w:rsidRPr="00ED152E" w:rsidRDefault="00354017" w:rsidP="00153198">
      <w:pPr>
        <w:shd w:val="clear" w:color="auto" w:fill="FFFFFF"/>
        <w:spacing w:after="0" w:line="360" w:lineRule="auto"/>
        <w:ind w:left="360"/>
        <w:jc w:val="both"/>
        <w:rPr>
          <w:rFonts w:ascii="Century Gothic" w:eastAsia="Times New Roman" w:hAnsi="Century Gothic" w:cs="Calibri"/>
          <w:color w:val="000000" w:themeColor="text1"/>
          <w:bdr w:val="none" w:sz="0" w:space="0" w:color="auto" w:frame="1"/>
          <w:lang w:val="es-GT" w:eastAsia="es-ES"/>
        </w:rPr>
      </w:pPr>
    </w:p>
    <w:p w14:paraId="50AD7BA0" w14:textId="50EF87D9" w:rsidR="002962FB" w:rsidRPr="00ED152E" w:rsidRDefault="002962FB" w:rsidP="00153198">
      <w:pPr>
        <w:shd w:val="clear" w:color="auto" w:fill="FFFFFF"/>
        <w:spacing w:after="0" w:line="360" w:lineRule="auto"/>
        <w:ind w:left="360"/>
        <w:jc w:val="both"/>
        <w:rPr>
          <w:rFonts w:ascii="Century Gothic" w:eastAsia="Times New Roman" w:hAnsi="Century Gothic" w:cs="Calibri"/>
          <w:b/>
          <w:color w:val="000000" w:themeColor="text1"/>
          <w:bdr w:val="none" w:sz="0" w:space="0" w:color="auto" w:frame="1"/>
          <w:lang w:val="es-GT" w:eastAsia="es-ES"/>
        </w:rPr>
      </w:pPr>
      <w:r w:rsidRPr="00ED152E">
        <w:rPr>
          <w:rFonts w:ascii="Century Gothic" w:eastAsia="Times New Roman" w:hAnsi="Century Gothic" w:cs="Calibri"/>
          <w:b/>
          <w:color w:val="000000" w:themeColor="text1"/>
          <w:bdr w:val="none" w:sz="0" w:space="0" w:color="auto" w:frame="1"/>
          <w:lang w:val="es-GT" w:eastAsia="es-ES"/>
        </w:rPr>
        <w:t xml:space="preserve">3.2.1 Metas Objetivo </w:t>
      </w:r>
      <w:r w:rsidR="00037FC0" w:rsidRPr="00ED152E">
        <w:rPr>
          <w:rFonts w:ascii="Century Gothic" w:eastAsia="Times New Roman" w:hAnsi="Century Gothic" w:cs="Calibri"/>
          <w:b/>
          <w:color w:val="000000" w:themeColor="text1"/>
          <w:bdr w:val="none" w:sz="0" w:space="0" w:color="auto" w:frame="1"/>
          <w:lang w:val="es-GT" w:eastAsia="es-ES"/>
        </w:rPr>
        <w:t>Específico</w:t>
      </w:r>
      <w:r w:rsidRPr="00ED152E">
        <w:rPr>
          <w:rFonts w:ascii="Century Gothic" w:eastAsia="Times New Roman" w:hAnsi="Century Gothic" w:cs="Calibri"/>
          <w:b/>
          <w:color w:val="000000" w:themeColor="text1"/>
          <w:bdr w:val="none" w:sz="0" w:space="0" w:color="auto" w:frame="1"/>
          <w:lang w:val="es-GT" w:eastAsia="es-ES"/>
        </w:rPr>
        <w:t>1</w:t>
      </w:r>
    </w:p>
    <w:p w14:paraId="7EAD0053" w14:textId="5063826F" w:rsidR="002962FB" w:rsidRPr="00ED152E" w:rsidRDefault="002962FB" w:rsidP="002962FB">
      <w:pPr>
        <w:pStyle w:val="Prrafodelista"/>
        <w:numPr>
          <w:ilvl w:val="0"/>
          <w:numId w:val="25"/>
        </w:numPr>
        <w:shd w:val="clear" w:color="auto" w:fill="FFFFFF"/>
        <w:spacing w:after="0" w:line="360" w:lineRule="auto"/>
        <w:jc w:val="both"/>
        <w:rPr>
          <w:rFonts w:ascii="Century Gothic" w:eastAsia="Times New Roman" w:hAnsi="Century Gothic" w:cs="Calibri"/>
          <w:color w:val="000000" w:themeColor="text1"/>
          <w:bdr w:val="none" w:sz="0" w:space="0" w:color="auto" w:frame="1"/>
          <w:lang w:val="es-GT" w:eastAsia="es-ES"/>
        </w:rPr>
      </w:pPr>
      <w:r w:rsidRPr="00ED152E">
        <w:rPr>
          <w:rFonts w:ascii="Century Gothic" w:eastAsia="Times New Roman" w:hAnsi="Century Gothic" w:cs="Calibri"/>
          <w:color w:val="000000" w:themeColor="text1"/>
          <w:bdr w:val="none" w:sz="0" w:space="0" w:color="auto" w:frame="1"/>
          <w:lang w:val="es-GT" w:eastAsia="es-ES"/>
        </w:rPr>
        <w:t>10 % de avance en el total de los documentos digitalizados para el año 2022.</w:t>
      </w:r>
    </w:p>
    <w:p w14:paraId="4DF26198" w14:textId="623E0002" w:rsidR="002962FB" w:rsidRPr="00ED152E" w:rsidRDefault="002962FB" w:rsidP="002962FB">
      <w:pPr>
        <w:pStyle w:val="Prrafodelista"/>
        <w:numPr>
          <w:ilvl w:val="0"/>
          <w:numId w:val="25"/>
        </w:numPr>
        <w:shd w:val="clear" w:color="auto" w:fill="FFFFFF"/>
        <w:spacing w:after="0" w:line="360" w:lineRule="auto"/>
        <w:jc w:val="both"/>
        <w:rPr>
          <w:rFonts w:ascii="Century Gothic" w:eastAsia="Times New Roman" w:hAnsi="Century Gothic" w:cs="Calibri"/>
          <w:color w:val="000000" w:themeColor="text1"/>
          <w:bdr w:val="none" w:sz="0" w:space="0" w:color="auto" w:frame="1"/>
          <w:lang w:val="es-GT" w:eastAsia="es-ES"/>
        </w:rPr>
      </w:pPr>
      <w:r w:rsidRPr="00ED152E">
        <w:rPr>
          <w:rFonts w:ascii="Century Gothic" w:eastAsia="Times New Roman" w:hAnsi="Century Gothic" w:cs="Calibri"/>
          <w:color w:val="000000" w:themeColor="text1"/>
          <w:bdr w:val="none" w:sz="0" w:space="0" w:color="auto" w:frame="1"/>
          <w:lang w:val="es-GT" w:eastAsia="es-ES"/>
        </w:rPr>
        <w:t>90 % de avance en el total de los documentos digitalizados a automatizar para el año 2023.</w:t>
      </w:r>
    </w:p>
    <w:p w14:paraId="4A0F6C4E" w14:textId="6A19D712" w:rsidR="002962FB" w:rsidRPr="00ED152E" w:rsidRDefault="002962FB" w:rsidP="002962FB">
      <w:pPr>
        <w:pStyle w:val="Prrafodelista"/>
        <w:shd w:val="clear" w:color="auto" w:fill="FFFFFF"/>
        <w:spacing w:after="0" w:line="360" w:lineRule="auto"/>
        <w:ind w:left="3240"/>
        <w:jc w:val="both"/>
        <w:rPr>
          <w:rFonts w:ascii="Century Gothic" w:hAnsi="Century Gothic"/>
          <w:color w:val="000000" w:themeColor="text1"/>
          <w:lang w:val="es-GT"/>
        </w:rPr>
      </w:pPr>
    </w:p>
    <w:p w14:paraId="4CBACA12" w14:textId="6E860BAA" w:rsidR="002962FB" w:rsidRPr="00ED152E" w:rsidRDefault="00037FC0" w:rsidP="002962FB">
      <w:pPr>
        <w:shd w:val="clear" w:color="auto" w:fill="FFFFFF"/>
        <w:spacing w:after="0" w:line="360" w:lineRule="auto"/>
        <w:ind w:left="360"/>
        <w:jc w:val="both"/>
        <w:rPr>
          <w:rFonts w:ascii="Century Gothic" w:eastAsia="Times New Roman" w:hAnsi="Century Gothic" w:cs="Calibri"/>
          <w:b/>
          <w:color w:val="000000" w:themeColor="text1"/>
          <w:bdr w:val="none" w:sz="0" w:space="0" w:color="auto" w:frame="1"/>
          <w:lang w:val="es-GT" w:eastAsia="es-ES"/>
        </w:rPr>
      </w:pPr>
      <w:r w:rsidRPr="00ED152E">
        <w:rPr>
          <w:rFonts w:ascii="Century Gothic" w:eastAsia="Times New Roman" w:hAnsi="Century Gothic" w:cs="Calibri"/>
          <w:b/>
          <w:color w:val="000000" w:themeColor="text1"/>
          <w:bdr w:val="none" w:sz="0" w:space="0" w:color="auto" w:frame="1"/>
          <w:lang w:val="es-GT" w:eastAsia="es-ES"/>
        </w:rPr>
        <w:t>3.2.2</w:t>
      </w:r>
      <w:r w:rsidR="002962FB" w:rsidRPr="00ED152E">
        <w:rPr>
          <w:rFonts w:ascii="Century Gothic" w:eastAsia="Times New Roman" w:hAnsi="Century Gothic" w:cs="Calibri"/>
          <w:b/>
          <w:color w:val="000000" w:themeColor="text1"/>
          <w:bdr w:val="none" w:sz="0" w:space="0" w:color="auto" w:frame="1"/>
          <w:lang w:val="es-GT" w:eastAsia="es-ES"/>
        </w:rPr>
        <w:t xml:space="preserve"> Metas Objetivo </w:t>
      </w:r>
      <w:r w:rsidRPr="00ED152E">
        <w:rPr>
          <w:rFonts w:ascii="Century Gothic" w:eastAsia="Times New Roman" w:hAnsi="Century Gothic" w:cs="Calibri"/>
          <w:b/>
          <w:color w:val="000000" w:themeColor="text1"/>
          <w:bdr w:val="none" w:sz="0" w:space="0" w:color="auto" w:frame="1"/>
          <w:lang w:val="es-GT" w:eastAsia="es-ES"/>
        </w:rPr>
        <w:t xml:space="preserve">Específico </w:t>
      </w:r>
      <w:r w:rsidR="002962FB" w:rsidRPr="00ED152E">
        <w:rPr>
          <w:rFonts w:ascii="Century Gothic" w:eastAsia="Times New Roman" w:hAnsi="Century Gothic" w:cs="Calibri"/>
          <w:b/>
          <w:color w:val="000000" w:themeColor="text1"/>
          <w:bdr w:val="none" w:sz="0" w:space="0" w:color="auto" w:frame="1"/>
          <w:lang w:val="es-GT" w:eastAsia="es-ES"/>
        </w:rPr>
        <w:t>2</w:t>
      </w:r>
    </w:p>
    <w:p w14:paraId="29037CF9" w14:textId="3E304C6E" w:rsidR="002962FB" w:rsidRPr="00ED152E" w:rsidRDefault="002962FB" w:rsidP="002B1841">
      <w:pPr>
        <w:pStyle w:val="Prrafodelista"/>
        <w:numPr>
          <w:ilvl w:val="0"/>
          <w:numId w:val="25"/>
        </w:numPr>
        <w:shd w:val="clear" w:color="auto" w:fill="FFFFFF"/>
        <w:spacing w:after="0" w:line="360" w:lineRule="auto"/>
        <w:jc w:val="both"/>
        <w:rPr>
          <w:rFonts w:ascii="Century Gothic" w:eastAsia="Times New Roman" w:hAnsi="Century Gothic" w:cs="Calibri"/>
          <w:color w:val="000000" w:themeColor="text1"/>
          <w:bdr w:val="none" w:sz="0" w:space="0" w:color="auto" w:frame="1"/>
          <w:lang w:val="es-GT" w:eastAsia="es-ES"/>
        </w:rPr>
      </w:pPr>
      <w:r w:rsidRPr="00ED152E">
        <w:rPr>
          <w:rFonts w:ascii="Century Gothic" w:eastAsia="Times New Roman" w:hAnsi="Century Gothic" w:cs="Calibri"/>
          <w:color w:val="000000" w:themeColor="text1"/>
          <w:bdr w:val="none" w:sz="0" w:space="0" w:color="auto" w:frame="1"/>
          <w:lang w:val="es-GT" w:eastAsia="es-ES"/>
        </w:rPr>
        <w:t>20 % de avance en el total de los procesos administrativos a automatizar para el año 2022.</w:t>
      </w:r>
    </w:p>
    <w:p w14:paraId="2B403AE3" w14:textId="3173CDD6" w:rsidR="002962FB" w:rsidRPr="00ED152E" w:rsidRDefault="002962FB" w:rsidP="002B1841">
      <w:pPr>
        <w:pStyle w:val="Prrafodelista"/>
        <w:numPr>
          <w:ilvl w:val="0"/>
          <w:numId w:val="25"/>
        </w:numPr>
        <w:shd w:val="clear" w:color="auto" w:fill="FFFFFF"/>
        <w:spacing w:after="0" w:line="360" w:lineRule="auto"/>
        <w:jc w:val="both"/>
        <w:rPr>
          <w:rFonts w:ascii="Century Gothic" w:eastAsia="Times New Roman" w:hAnsi="Century Gothic" w:cs="Calibri"/>
          <w:color w:val="000000" w:themeColor="text1"/>
          <w:bdr w:val="none" w:sz="0" w:space="0" w:color="auto" w:frame="1"/>
          <w:lang w:val="es-GT" w:eastAsia="es-ES"/>
        </w:rPr>
      </w:pPr>
      <w:r w:rsidRPr="00ED152E">
        <w:rPr>
          <w:rFonts w:ascii="Century Gothic" w:eastAsia="Times New Roman" w:hAnsi="Century Gothic" w:cs="Calibri"/>
          <w:color w:val="000000" w:themeColor="text1"/>
          <w:bdr w:val="none" w:sz="0" w:space="0" w:color="auto" w:frame="1"/>
          <w:lang w:val="es-GT" w:eastAsia="es-ES"/>
        </w:rPr>
        <w:t>80 % de avance en el total de los procesos administrativos a automatizar para el año 2023.</w:t>
      </w:r>
    </w:p>
    <w:p w14:paraId="42AC69D4" w14:textId="77777777" w:rsidR="00A3079D" w:rsidRPr="00ED152E" w:rsidRDefault="00A3079D" w:rsidP="00A3079D">
      <w:pPr>
        <w:pStyle w:val="Prrafodelista"/>
        <w:shd w:val="clear" w:color="auto" w:fill="FFFFFF"/>
        <w:spacing w:after="0" w:line="360" w:lineRule="auto"/>
        <w:ind w:left="1080"/>
        <w:jc w:val="both"/>
        <w:rPr>
          <w:rFonts w:ascii="Century Gothic" w:eastAsia="Times New Roman" w:hAnsi="Century Gothic" w:cs="Calibri"/>
          <w:color w:val="000000" w:themeColor="text1"/>
          <w:bdr w:val="none" w:sz="0" w:space="0" w:color="auto" w:frame="1"/>
          <w:lang w:val="es-GT" w:eastAsia="es-ES"/>
        </w:rPr>
      </w:pPr>
    </w:p>
    <w:p w14:paraId="72B92B24" w14:textId="1A2D4CDB" w:rsidR="00354017" w:rsidRPr="00ED152E" w:rsidRDefault="00653AEE" w:rsidP="002B1841">
      <w:pPr>
        <w:pStyle w:val="Ttulo3"/>
        <w:numPr>
          <w:ilvl w:val="1"/>
          <w:numId w:val="1"/>
        </w:numPr>
        <w:spacing w:before="0" w:line="360" w:lineRule="auto"/>
        <w:jc w:val="both"/>
        <w:rPr>
          <w:rFonts w:ascii="Century Gothic" w:eastAsia="Times New Roman" w:hAnsi="Century Gothic"/>
          <w:color w:val="000000" w:themeColor="text1"/>
          <w:sz w:val="22"/>
          <w:szCs w:val="22"/>
          <w:bdr w:val="none" w:sz="0" w:space="0" w:color="auto" w:frame="1"/>
          <w:lang w:val="es-GT" w:eastAsia="es-ES"/>
        </w:rPr>
      </w:pPr>
      <w:bookmarkStart w:id="13" w:name="_Toc112142023"/>
      <w:r w:rsidRPr="00ED152E">
        <w:rPr>
          <w:rFonts w:ascii="Century Gothic" w:eastAsia="Times New Roman" w:hAnsi="Century Gothic"/>
          <w:color w:val="000000" w:themeColor="text1"/>
          <w:sz w:val="22"/>
          <w:szCs w:val="22"/>
          <w:bdr w:val="none" w:sz="0" w:space="0" w:color="auto" w:frame="1"/>
          <w:lang w:val="es-GT" w:eastAsia="es-ES"/>
        </w:rPr>
        <w:t>Indicadores</w:t>
      </w:r>
      <w:bookmarkEnd w:id="13"/>
    </w:p>
    <w:p w14:paraId="20AB576B" w14:textId="18FD316E" w:rsidR="00D80D0E" w:rsidRPr="00ED152E" w:rsidRDefault="002962FB" w:rsidP="002B1841">
      <w:pPr>
        <w:pStyle w:val="Prrafodelista"/>
        <w:numPr>
          <w:ilvl w:val="0"/>
          <w:numId w:val="11"/>
        </w:numPr>
        <w:spacing w:after="0" w:line="360" w:lineRule="auto"/>
        <w:jc w:val="both"/>
        <w:rPr>
          <w:rFonts w:ascii="Century Gothic" w:hAnsi="Century Gothic"/>
          <w:color w:val="000000" w:themeColor="text1"/>
          <w:lang w:val="es-GT" w:eastAsia="es-ES"/>
        </w:rPr>
      </w:pPr>
      <w:r w:rsidRPr="00ED152E">
        <w:rPr>
          <w:rFonts w:ascii="Century Gothic" w:hAnsi="Century Gothic"/>
          <w:color w:val="000000" w:themeColor="text1"/>
          <w:lang w:val="es-GT" w:eastAsia="es-ES"/>
        </w:rPr>
        <w:t>Número de d</w:t>
      </w:r>
      <w:r w:rsidR="004A34D0" w:rsidRPr="00ED152E">
        <w:rPr>
          <w:rFonts w:ascii="Century Gothic" w:hAnsi="Century Gothic"/>
          <w:color w:val="000000" w:themeColor="text1"/>
          <w:lang w:val="es-GT" w:eastAsia="es-ES"/>
        </w:rPr>
        <w:t>ocumentos por año</w:t>
      </w:r>
      <w:r w:rsidRPr="00ED152E">
        <w:rPr>
          <w:rFonts w:ascii="Century Gothic" w:hAnsi="Century Gothic"/>
          <w:color w:val="000000" w:themeColor="text1"/>
          <w:lang w:val="es-GT" w:eastAsia="es-ES"/>
        </w:rPr>
        <w:t xml:space="preserve"> digitalizados</w:t>
      </w:r>
      <w:r w:rsidR="004A34D0" w:rsidRPr="00ED152E">
        <w:rPr>
          <w:rFonts w:ascii="Century Gothic" w:hAnsi="Century Gothic"/>
          <w:color w:val="000000" w:themeColor="text1"/>
          <w:lang w:val="es-GT" w:eastAsia="es-ES"/>
        </w:rPr>
        <w:t>.</w:t>
      </w:r>
    </w:p>
    <w:p w14:paraId="752577E2" w14:textId="43CC9B42" w:rsidR="004A34D0" w:rsidRPr="00ED152E" w:rsidRDefault="002962FB" w:rsidP="002B1841">
      <w:pPr>
        <w:pStyle w:val="Prrafodelista"/>
        <w:numPr>
          <w:ilvl w:val="0"/>
          <w:numId w:val="11"/>
        </w:numPr>
        <w:spacing w:after="0" w:line="360" w:lineRule="auto"/>
        <w:jc w:val="both"/>
        <w:rPr>
          <w:rFonts w:ascii="Century Gothic" w:hAnsi="Century Gothic"/>
          <w:color w:val="000000" w:themeColor="text1"/>
          <w:lang w:val="es-GT" w:eastAsia="es-ES"/>
        </w:rPr>
      </w:pPr>
      <w:r w:rsidRPr="00ED152E">
        <w:rPr>
          <w:rFonts w:ascii="Century Gothic" w:hAnsi="Century Gothic"/>
          <w:color w:val="000000" w:themeColor="text1"/>
          <w:lang w:val="es-GT" w:eastAsia="es-ES"/>
        </w:rPr>
        <w:t>Número de p</w:t>
      </w:r>
      <w:r w:rsidR="004A34D0" w:rsidRPr="00ED152E">
        <w:rPr>
          <w:rFonts w:ascii="Century Gothic" w:hAnsi="Century Gothic"/>
          <w:color w:val="000000" w:themeColor="text1"/>
          <w:lang w:val="es-GT" w:eastAsia="es-ES"/>
        </w:rPr>
        <w:t>rocesos</w:t>
      </w:r>
      <w:r w:rsidRPr="00ED152E">
        <w:rPr>
          <w:rFonts w:ascii="Century Gothic" w:hAnsi="Century Gothic"/>
          <w:color w:val="000000" w:themeColor="text1"/>
          <w:lang w:val="es-GT" w:eastAsia="es-ES"/>
        </w:rPr>
        <w:t xml:space="preserve"> automatizados.</w:t>
      </w:r>
      <w:r w:rsidR="004A34D0" w:rsidRPr="00ED152E">
        <w:rPr>
          <w:rFonts w:ascii="Century Gothic" w:hAnsi="Century Gothic"/>
          <w:color w:val="000000" w:themeColor="text1"/>
          <w:lang w:val="es-GT" w:eastAsia="es-ES"/>
        </w:rPr>
        <w:t xml:space="preserve"> </w:t>
      </w:r>
    </w:p>
    <w:p w14:paraId="6B5A2576" w14:textId="77777777" w:rsidR="004773E7" w:rsidRPr="00ED152E" w:rsidRDefault="004773E7" w:rsidP="002B1841">
      <w:pPr>
        <w:pStyle w:val="Prrafodelista"/>
        <w:spacing w:after="0" w:line="360" w:lineRule="auto"/>
        <w:jc w:val="both"/>
        <w:rPr>
          <w:rFonts w:ascii="Century Gothic" w:hAnsi="Century Gothic"/>
          <w:color w:val="000000" w:themeColor="text1"/>
          <w:lang w:val="es-GT" w:eastAsia="es-ES"/>
        </w:rPr>
      </w:pPr>
    </w:p>
    <w:p w14:paraId="586ED84F" w14:textId="485CB890" w:rsidR="004773E7" w:rsidRPr="00ED152E" w:rsidRDefault="00FE16B9" w:rsidP="002B1841">
      <w:pPr>
        <w:pStyle w:val="Ttulo3"/>
        <w:numPr>
          <w:ilvl w:val="1"/>
          <w:numId w:val="1"/>
        </w:numPr>
        <w:spacing w:before="0" w:line="360" w:lineRule="auto"/>
        <w:jc w:val="both"/>
        <w:rPr>
          <w:rFonts w:ascii="Century Gothic" w:eastAsia="Times New Roman" w:hAnsi="Century Gothic"/>
          <w:color w:val="000000" w:themeColor="text1"/>
          <w:sz w:val="22"/>
          <w:szCs w:val="22"/>
          <w:bdr w:val="none" w:sz="0" w:space="0" w:color="auto" w:frame="1"/>
          <w:lang w:val="es-GT" w:eastAsia="es-ES"/>
        </w:rPr>
      </w:pPr>
      <w:bookmarkStart w:id="14" w:name="_Toc112142024"/>
      <w:r w:rsidRPr="00ED152E">
        <w:rPr>
          <w:rFonts w:ascii="Century Gothic" w:eastAsia="Times New Roman" w:hAnsi="Century Gothic"/>
          <w:color w:val="000000" w:themeColor="text1"/>
          <w:sz w:val="22"/>
          <w:szCs w:val="22"/>
          <w:bdr w:val="none" w:sz="0" w:space="0" w:color="auto" w:frame="1"/>
          <w:lang w:val="es-GT" w:eastAsia="es-ES"/>
        </w:rPr>
        <w:t>Actividades</w:t>
      </w:r>
      <w:bookmarkEnd w:id="14"/>
    </w:p>
    <w:p w14:paraId="1C271883" w14:textId="670506BC" w:rsidR="00637617" w:rsidRPr="00ED152E" w:rsidRDefault="00637617" w:rsidP="002B1841">
      <w:pPr>
        <w:spacing w:after="0" w:line="360" w:lineRule="auto"/>
        <w:rPr>
          <w:rFonts w:ascii="Century Gothic" w:hAnsi="Century Gothic"/>
          <w:color w:val="000000" w:themeColor="text1"/>
          <w:lang w:val="es-GT" w:eastAsia="es-ES"/>
        </w:rPr>
      </w:pPr>
    </w:p>
    <w:p w14:paraId="46E043A5" w14:textId="10340DF7" w:rsidR="00A26D71" w:rsidRPr="00ED152E" w:rsidRDefault="00A26D71" w:rsidP="002B1841">
      <w:pPr>
        <w:pStyle w:val="Prrafodelista"/>
        <w:numPr>
          <w:ilvl w:val="2"/>
          <w:numId w:val="29"/>
        </w:numPr>
        <w:spacing w:after="0" w:line="360" w:lineRule="auto"/>
        <w:rPr>
          <w:rFonts w:ascii="Century Gothic" w:hAnsi="Century Gothic"/>
          <w:b/>
          <w:color w:val="000000" w:themeColor="text1"/>
          <w:lang w:val="es-GT" w:eastAsia="es-ES"/>
        </w:rPr>
      </w:pPr>
      <w:r w:rsidRPr="00ED152E">
        <w:rPr>
          <w:rFonts w:ascii="Century Gothic" w:eastAsia="Times New Roman" w:hAnsi="Century Gothic" w:cs="Times New Roman"/>
          <w:b/>
          <w:color w:val="000000" w:themeColor="text1"/>
          <w:lang w:val="es-GT" w:eastAsia="es-ES"/>
        </w:rPr>
        <w:t>Actividad 1. Objetivo Específico 1:</w:t>
      </w:r>
    </w:p>
    <w:p w14:paraId="24264A98" w14:textId="0CF362EE" w:rsidR="00637617" w:rsidRPr="00ED152E" w:rsidRDefault="00637617" w:rsidP="002B1841">
      <w:pPr>
        <w:pStyle w:val="Prrafodelista"/>
        <w:numPr>
          <w:ilvl w:val="3"/>
          <w:numId w:val="29"/>
        </w:numPr>
        <w:spacing w:after="0" w:line="360" w:lineRule="auto"/>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Identificación de la documentación a digitalizar: </w:t>
      </w:r>
    </w:p>
    <w:p w14:paraId="428A7394" w14:textId="0B96C618" w:rsidR="00637617" w:rsidRPr="00ED152E" w:rsidRDefault="00883952" w:rsidP="00FE16B9">
      <w:pPr>
        <w:pStyle w:val="Prrafodelista"/>
        <w:spacing w:after="0" w:line="360" w:lineRule="auto"/>
        <w:ind w:left="1440"/>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3.4.1.1.1 </w:t>
      </w:r>
      <w:r w:rsidR="00637617" w:rsidRPr="00ED152E">
        <w:rPr>
          <w:rFonts w:ascii="Century Gothic" w:eastAsia="Times New Roman" w:hAnsi="Century Gothic" w:cs="Times New Roman"/>
          <w:color w:val="000000" w:themeColor="text1"/>
          <w:lang w:val="es-GT" w:eastAsia="es-ES"/>
        </w:rPr>
        <w:t>Elaborar un plan para la identificación documentación, la metodología y criterios para la digitalización de la documentación</w:t>
      </w:r>
    </w:p>
    <w:p w14:paraId="2D48E88A" w14:textId="2EB9B093" w:rsidR="00AF5449" w:rsidRPr="00ED152E" w:rsidRDefault="00A26D71" w:rsidP="00FE16B9">
      <w:pPr>
        <w:pStyle w:val="Prrafodelista"/>
        <w:numPr>
          <w:ilvl w:val="3"/>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Contratación </w:t>
      </w:r>
      <w:r w:rsidR="00AF5449" w:rsidRPr="00ED152E">
        <w:rPr>
          <w:rFonts w:ascii="Century Gothic" w:eastAsia="Times New Roman" w:hAnsi="Century Gothic" w:cs="Times New Roman"/>
          <w:color w:val="000000" w:themeColor="text1"/>
          <w:lang w:val="es-GT" w:eastAsia="es-ES"/>
        </w:rPr>
        <w:t>del recurso humano</w:t>
      </w:r>
      <w:r w:rsidR="002B2900" w:rsidRPr="00ED152E">
        <w:rPr>
          <w:rFonts w:ascii="Century Gothic" w:eastAsia="Times New Roman" w:hAnsi="Century Gothic" w:cs="Times New Roman"/>
          <w:color w:val="000000" w:themeColor="text1"/>
          <w:lang w:val="es-GT" w:eastAsia="es-ES"/>
        </w:rPr>
        <w:t xml:space="preserve">, mobiliario y equipo </w:t>
      </w:r>
      <w:r w:rsidR="00CB5427" w:rsidRPr="00ED152E">
        <w:rPr>
          <w:rFonts w:ascii="Century Gothic" w:eastAsia="Times New Roman" w:hAnsi="Century Gothic" w:cs="Times New Roman"/>
          <w:color w:val="000000" w:themeColor="text1"/>
          <w:lang w:val="es-GT" w:eastAsia="es-ES"/>
        </w:rPr>
        <w:t>n</w:t>
      </w:r>
      <w:r w:rsidR="00AF5449" w:rsidRPr="00ED152E">
        <w:rPr>
          <w:rFonts w:ascii="Century Gothic" w:eastAsia="Times New Roman" w:hAnsi="Century Gothic" w:cs="Times New Roman"/>
          <w:color w:val="000000" w:themeColor="text1"/>
          <w:lang w:val="es-GT" w:eastAsia="es-ES"/>
        </w:rPr>
        <w:t>ecesario</w:t>
      </w:r>
      <w:r w:rsidR="001964A0" w:rsidRPr="00ED152E">
        <w:rPr>
          <w:rFonts w:ascii="Century Gothic" w:eastAsia="Times New Roman" w:hAnsi="Century Gothic" w:cs="Times New Roman"/>
          <w:color w:val="000000" w:themeColor="text1"/>
          <w:lang w:val="es-GT" w:eastAsia="es-ES"/>
        </w:rPr>
        <w:t>s</w:t>
      </w:r>
    </w:p>
    <w:p w14:paraId="0BCD8A65" w14:textId="18230044" w:rsidR="00CB5427" w:rsidRPr="00ED152E" w:rsidRDefault="00CB5427" w:rsidP="00FE16B9">
      <w:pPr>
        <w:pStyle w:val="Prrafodelista"/>
        <w:numPr>
          <w:ilvl w:val="4"/>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lastRenderedPageBreak/>
        <w:t>Elaboración y aprobación de términos de referencia para la contratación del recurso humano</w:t>
      </w:r>
    </w:p>
    <w:p w14:paraId="11CDE010" w14:textId="511874A5" w:rsidR="00CB5427" w:rsidRPr="00ED152E" w:rsidRDefault="00CB5427" w:rsidP="00FE16B9">
      <w:pPr>
        <w:pStyle w:val="Prrafodelista"/>
        <w:numPr>
          <w:ilvl w:val="4"/>
          <w:numId w:val="2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Contratación del recurso humano</w:t>
      </w:r>
    </w:p>
    <w:p w14:paraId="41AD8B7C" w14:textId="24B7BDD6" w:rsidR="000943E9" w:rsidRPr="00ED152E" w:rsidRDefault="000943E9" w:rsidP="00FE16B9">
      <w:pPr>
        <w:pStyle w:val="Prrafodelista"/>
        <w:numPr>
          <w:ilvl w:val="4"/>
          <w:numId w:val="2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Adquisición de mobiliario y equipo</w:t>
      </w:r>
    </w:p>
    <w:p w14:paraId="37FA8AB1" w14:textId="21F66191" w:rsidR="002B2900" w:rsidRPr="00ED152E" w:rsidRDefault="002B2900" w:rsidP="00FE16B9">
      <w:pPr>
        <w:pStyle w:val="Prrafodelista"/>
        <w:numPr>
          <w:ilvl w:val="5"/>
          <w:numId w:val="2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Identificación de equipo y mobiliario</w:t>
      </w:r>
    </w:p>
    <w:p w14:paraId="0409B5F2" w14:textId="4E62C90E" w:rsidR="002B2900" w:rsidRPr="00ED152E" w:rsidRDefault="002B2900" w:rsidP="00FE16B9">
      <w:pPr>
        <w:pStyle w:val="Prrafodelista"/>
        <w:numPr>
          <w:ilvl w:val="5"/>
          <w:numId w:val="2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Elaboración de solicitudes de compra</w:t>
      </w:r>
    </w:p>
    <w:p w14:paraId="3EC80304" w14:textId="55F34729" w:rsidR="002B2900" w:rsidRPr="00ED152E" w:rsidRDefault="002B2900" w:rsidP="00FE16B9">
      <w:pPr>
        <w:pStyle w:val="Prrafodelista"/>
        <w:numPr>
          <w:ilvl w:val="5"/>
          <w:numId w:val="2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Adquisición</w:t>
      </w:r>
    </w:p>
    <w:p w14:paraId="293FA856" w14:textId="6C292F05" w:rsidR="00637617" w:rsidRPr="00ED152E" w:rsidRDefault="00637617" w:rsidP="00FE16B9">
      <w:pPr>
        <w:pStyle w:val="Prrafodelista"/>
        <w:numPr>
          <w:ilvl w:val="3"/>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Análisis e identificación del hardware y software apropiados para </w:t>
      </w:r>
      <w:r w:rsidR="00AF5449" w:rsidRPr="00ED152E">
        <w:rPr>
          <w:rFonts w:ascii="Century Gothic" w:eastAsia="Times New Roman" w:hAnsi="Century Gothic" w:cs="Times New Roman"/>
          <w:color w:val="000000" w:themeColor="text1"/>
          <w:lang w:val="es-GT" w:eastAsia="es-ES"/>
        </w:rPr>
        <w:t xml:space="preserve">digitalización, acceso y </w:t>
      </w:r>
      <w:r w:rsidRPr="00ED152E">
        <w:rPr>
          <w:rFonts w:ascii="Century Gothic" w:eastAsia="Times New Roman" w:hAnsi="Century Gothic" w:cs="Times New Roman"/>
          <w:color w:val="000000" w:themeColor="text1"/>
          <w:lang w:val="es-GT" w:eastAsia="es-ES"/>
        </w:rPr>
        <w:t>resguardo de la información.</w:t>
      </w:r>
    </w:p>
    <w:p w14:paraId="02FDCA55" w14:textId="05912D66" w:rsidR="00CB5427" w:rsidRPr="00ED152E" w:rsidRDefault="00CB5427" w:rsidP="00FE16B9">
      <w:pPr>
        <w:pStyle w:val="Prrafodelista"/>
        <w:numPr>
          <w:ilvl w:val="4"/>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Análisis y aprobación del documento de necesidades de hardware y software para la digitalización</w:t>
      </w:r>
    </w:p>
    <w:p w14:paraId="0D6F9591" w14:textId="0F10588F" w:rsidR="00AF5449" w:rsidRPr="00ED152E" w:rsidRDefault="00AF5449" w:rsidP="00FE16B9">
      <w:pPr>
        <w:pStyle w:val="Prrafodelista"/>
        <w:numPr>
          <w:ilvl w:val="3"/>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Implementación de la digitalización</w:t>
      </w:r>
    </w:p>
    <w:p w14:paraId="01222498" w14:textId="5EED405F" w:rsidR="001964A0" w:rsidRPr="00ED152E" w:rsidRDefault="001964A0" w:rsidP="00FE16B9">
      <w:pPr>
        <w:pStyle w:val="Prrafodelista"/>
        <w:numPr>
          <w:ilvl w:val="4"/>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Elaborar un cronograma para la implementación</w:t>
      </w:r>
    </w:p>
    <w:p w14:paraId="439C6466" w14:textId="4B9ACB14" w:rsidR="00AF5449" w:rsidRPr="00ED152E" w:rsidRDefault="00AF5449" w:rsidP="00FE16B9">
      <w:pPr>
        <w:pStyle w:val="Prrafodelista"/>
        <w:numPr>
          <w:ilvl w:val="3"/>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Capacitación al personal </w:t>
      </w:r>
    </w:p>
    <w:p w14:paraId="0C6D9B54" w14:textId="7CFCAD54" w:rsidR="006E526E" w:rsidRPr="00ED152E" w:rsidRDefault="006E526E" w:rsidP="00FE16B9">
      <w:pPr>
        <w:pStyle w:val="Prrafodelista"/>
        <w:numPr>
          <w:ilvl w:val="4"/>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Elaborar cronograma de capacitaciones</w:t>
      </w:r>
    </w:p>
    <w:p w14:paraId="6B3F0F3E" w14:textId="49AD0F62" w:rsidR="00AF5449" w:rsidRPr="00ED152E" w:rsidRDefault="00AF5449" w:rsidP="00FE16B9">
      <w:pPr>
        <w:pStyle w:val="Prrafodelista"/>
        <w:spacing w:after="0" w:line="360" w:lineRule="auto"/>
        <w:jc w:val="both"/>
        <w:rPr>
          <w:rFonts w:ascii="Century Gothic" w:hAnsi="Century Gothic"/>
          <w:color w:val="000000" w:themeColor="text1"/>
          <w:lang w:val="es-GT" w:eastAsia="es-ES"/>
        </w:rPr>
      </w:pPr>
    </w:p>
    <w:p w14:paraId="5B4B0B7C" w14:textId="35FCD929" w:rsidR="00A26D71" w:rsidRPr="00ED152E" w:rsidRDefault="00A26D71" w:rsidP="00FE16B9">
      <w:pPr>
        <w:pStyle w:val="Prrafodelista"/>
        <w:numPr>
          <w:ilvl w:val="2"/>
          <w:numId w:val="29"/>
        </w:numPr>
        <w:spacing w:after="0" w:line="360" w:lineRule="auto"/>
        <w:jc w:val="both"/>
        <w:rPr>
          <w:rFonts w:ascii="Century Gothic" w:eastAsia="Times New Roman" w:hAnsi="Century Gothic" w:cs="Times New Roman"/>
          <w:b/>
          <w:color w:val="000000" w:themeColor="text1"/>
          <w:lang w:val="es-GT" w:eastAsia="es-ES"/>
        </w:rPr>
      </w:pPr>
      <w:r w:rsidRPr="00ED152E">
        <w:rPr>
          <w:rFonts w:ascii="Century Gothic" w:eastAsia="Times New Roman" w:hAnsi="Century Gothic" w:cs="Times New Roman"/>
          <w:b/>
          <w:color w:val="000000" w:themeColor="text1"/>
          <w:lang w:val="es-GT" w:eastAsia="es-ES"/>
        </w:rPr>
        <w:t>Actividad 2. Objetivo Específico 2:</w:t>
      </w:r>
    </w:p>
    <w:p w14:paraId="01743369" w14:textId="188D1227" w:rsidR="00883952" w:rsidRPr="00ED152E" w:rsidRDefault="00883952" w:rsidP="00FE16B9">
      <w:pPr>
        <w:pStyle w:val="Prrafodelista"/>
        <w:numPr>
          <w:ilvl w:val="3"/>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 </w:t>
      </w:r>
      <w:r w:rsidR="00A26D71" w:rsidRPr="00ED152E">
        <w:rPr>
          <w:rFonts w:ascii="Century Gothic" w:eastAsia="Times New Roman" w:hAnsi="Century Gothic" w:cs="Times New Roman"/>
          <w:color w:val="000000" w:themeColor="text1"/>
          <w:lang w:val="es-GT" w:eastAsia="es-ES"/>
        </w:rPr>
        <w:t>Identificación</w:t>
      </w:r>
      <w:r w:rsidR="00FC3ED0">
        <w:rPr>
          <w:rFonts w:ascii="Century Gothic" w:eastAsia="Times New Roman" w:hAnsi="Century Gothic" w:cs="Times New Roman"/>
          <w:color w:val="000000" w:themeColor="text1"/>
          <w:lang w:val="es-GT" w:eastAsia="es-ES"/>
        </w:rPr>
        <w:t xml:space="preserve"> de los procesos a automatizar</w:t>
      </w:r>
      <w:r w:rsidR="00002A4F">
        <w:rPr>
          <w:rFonts w:ascii="Century Gothic" w:eastAsia="Times New Roman" w:hAnsi="Century Gothic" w:cs="Times New Roman"/>
          <w:color w:val="000000" w:themeColor="text1"/>
          <w:lang w:val="es-GT" w:eastAsia="es-ES"/>
        </w:rPr>
        <w:t xml:space="preserve"> </w:t>
      </w:r>
    </w:p>
    <w:p w14:paraId="28592757" w14:textId="77777777" w:rsidR="00883952" w:rsidRPr="00ED152E" w:rsidRDefault="00A26D71" w:rsidP="00FE16B9">
      <w:pPr>
        <w:pStyle w:val="Prrafodelista"/>
        <w:numPr>
          <w:ilvl w:val="3"/>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Elaborar un plan para la automatización de los procesos de las áreas administrativa y financiera</w:t>
      </w:r>
    </w:p>
    <w:p w14:paraId="2BB78868" w14:textId="2A60786F" w:rsidR="00883952" w:rsidRPr="00ED152E" w:rsidRDefault="00A26D71" w:rsidP="00FE16B9">
      <w:pPr>
        <w:pStyle w:val="Prrafodelista"/>
        <w:numPr>
          <w:ilvl w:val="3"/>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Contratación del recurso humano y material necesario</w:t>
      </w:r>
    </w:p>
    <w:p w14:paraId="51F8FCB6" w14:textId="62A03C30" w:rsidR="006E526E" w:rsidRPr="00ED152E" w:rsidRDefault="006E526E" w:rsidP="00FE16B9">
      <w:pPr>
        <w:pStyle w:val="Prrafodelista"/>
        <w:numPr>
          <w:ilvl w:val="4"/>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Elaboración y aprobación de los Términos de Referencia</w:t>
      </w:r>
    </w:p>
    <w:p w14:paraId="1D256380" w14:textId="77777777" w:rsidR="00883952" w:rsidRPr="00ED152E" w:rsidRDefault="00A26D71" w:rsidP="00FE16B9">
      <w:pPr>
        <w:pStyle w:val="Prrafodelista"/>
        <w:numPr>
          <w:ilvl w:val="3"/>
          <w:numId w:val="29"/>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Implementación de la automatización</w:t>
      </w:r>
    </w:p>
    <w:p w14:paraId="4362F010" w14:textId="0316A6B6" w:rsidR="00FE16B9" w:rsidRPr="00ED152E" w:rsidRDefault="00A26D71" w:rsidP="00FE16B9">
      <w:pPr>
        <w:pStyle w:val="Prrafodelista"/>
        <w:numPr>
          <w:ilvl w:val="3"/>
          <w:numId w:val="2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Capacitación al p</w:t>
      </w:r>
      <w:r w:rsidR="00362FC4" w:rsidRPr="00ED152E">
        <w:rPr>
          <w:rFonts w:ascii="Century Gothic" w:eastAsia="Times New Roman" w:hAnsi="Century Gothic" w:cs="Times New Roman"/>
          <w:color w:val="000000" w:themeColor="text1"/>
          <w:lang w:val="es-GT" w:eastAsia="es-ES"/>
        </w:rPr>
        <w:t>e</w:t>
      </w:r>
      <w:r w:rsidRPr="00ED152E">
        <w:rPr>
          <w:rFonts w:ascii="Century Gothic" w:eastAsia="Times New Roman" w:hAnsi="Century Gothic" w:cs="Times New Roman"/>
          <w:color w:val="000000" w:themeColor="text1"/>
          <w:lang w:val="es-GT" w:eastAsia="es-ES"/>
        </w:rPr>
        <w:t xml:space="preserve">rsonal </w:t>
      </w:r>
    </w:p>
    <w:p w14:paraId="1E1768A8" w14:textId="5A971F63" w:rsidR="00A26D71" w:rsidRPr="00ED152E" w:rsidRDefault="00FE16B9" w:rsidP="00FE16B9">
      <w:pPr>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br w:type="page"/>
      </w:r>
    </w:p>
    <w:p w14:paraId="0F340FB3" w14:textId="580A8028" w:rsidR="00A26D71" w:rsidRPr="00ED152E" w:rsidRDefault="00A26D71" w:rsidP="00FE16B9">
      <w:pPr>
        <w:spacing w:after="0" w:line="360" w:lineRule="auto"/>
        <w:jc w:val="both"/>
        <w:rPr>
          <w:rFonts w:ascii="Century Gothic" w:hAnsi="Century Gothic"/>
          <w:color w:val="000000" w:themeColor="text1"/>
          <w:lang w:val="es-GT" w:eastAsia="es-ES"/>
        </w:rPr>
      </w:pPr>
    </w:p>
    <w:p w14:paraId="5160F64B" w14:textId="646C71EA" w:rsidR="006E526E" w:rsidRPr="00ED152E" w:rsidRDefault="00ED152E" w:rsidP="00FE16B9">
      <w:pPr>
        <w:pStyle w:val="Ttulo3"/>
        <w:numPr>
          <w:ilvl w:val="1"/>
          <w:numId w:val="29"/>
        </w:numPr>
        <w:spacing w:before="0" w:line="360" w:lineRule="auto"/>
        <w:jc w:val="both"/>
        <w:rPr>
          <w:rFonts w:ascii="Century Gothic" w:eastAsia="Times New Roman" w:hAnsi="Century Gothic"/>
          <w:color w:val="000000" w:themeColor="text1"/>
          <w:sz w:val="22"/>
          <w:szCs w:val="22"/>
          <w:bdr w:val="none" w:sz="0" w:space="0" w:color="auto" w:frame="1"/>
          <w:lang w:val="es-GT" w:eastAsia="es-ES"/>
        </w:rPr>
      </w:pPr>
      <w:bookmarkStart w:id="15" w:name="_Toc112142025"/>
      <w:r w:rsidRPr="00ED152E">
        <w:rPr>
          <w:rFonts w:ascii="Century Gothic" w:eastAsia="Times New Roman" w:hAnsi="Century Gothic"/>
          <w:color w:val="000000" w:themeColor="text1"/>
          <w:sz w:val="22"/>
          <w:szCs w:val="22"/>
          <w:bdr w:val="none" w:sz="0" w:space="0" w:color="auto" w:frame="1"/>
          <w:lang w:val="es-GT" w:eastAsia="es-ES"/>
        </w:rPr>
        <w:t>Proceso de digitalización de documentos:</w:t>
      </w:r>
      <w:bookmarkEnd w:id="15"/>
    </w:p>
    <w:p w14:paraId="48D211BE" w14:textId="3DFF901F" w:rsidR="00BD1868" w:rsidRPr="00ED152E" w:rsidRDefault="00BD1868" w:rsidP="00FE16B9">
      <w:pPr>
        <w:spacing w:after="0" w:line="360" w:lineRule="auto"/>
        <w:jc w:val="both"/>
        <w:rPr>
          <w:rFonts w:ascii="Century Gothic" w:hAnsi="Century Gothic"/>
          <w:color w:val="000000" w:themeColor="text1"/>
          <w:lang w:val="es-GT" w:eastAsia="es-ES"/>
        </w:rPr>
      </w:pPr>
    </w:p>
    <w:p w14:paraId="5568DCAB" w14:textId="29B363CE" w:rsidR="00BD1868" w:rsidRPr="00ED152E" w:rsidRDefault="00BD1868" w:rsidP="00FE16B9">
      <w:pPr>
        <w:pStyle w:val="Prrafodelista"/>
        <w:numPr>
          <w:ilvl w:val="2"/>
          <w:numId w:val="29"/>
        </w:numPr>
        <w:spacing w:after="0" w:line="360" w:lineRule="auto"/>
        <w:jc w:val="both"/>
        <w:rPr>
          <w:rFonts w:ascii="Century Gothic" w:hAnsi="Century Gothic"/>
          <w:color w:val="000000" w:themeColor="text1"/>
          <w:lang w:val="es-GT"/>
        </w:rPr>
      </w:pPr>
      <w:r w:rsidRPr="00ED152E">
        <w:rPr>
          <w:rFonts w:ascii="Century Gothic" w:eastAsia="Times New Roman" w:hAnsi="Century Gothic" w:cs="Times New Roman"/>
          <w:b/>
          <w:color w:val="000000" w:themeColor="text1"/>
          <w:lang w:val="es-GT" w:eastAsia="es-ES"/>
        </w:rPr>
        <w:t>Proceso 1:  Digitalización</w:t>
      </w:r>
    </w:p>
    <w:p w14:paraId="32E65EEB" w14:textId="77777777" w:rsidR="00BD1868" w:rsidRPr="00ED152E" w:rsidRDefault="00BD1868" w:rsidP="00FE16B9">
      <w:pPr>
        <w:pStyle w:val="Prrafodelista"/>
        <w:spacing w:after="0" w:line="360" w:lineRule="auto"/>
        <w:jc w:val="both"/>
        <w:rPr>
          <w:rFonts w:ascii="Century Gothic" w:hAnsi="Century Gothic"/>
          <w:color w:val="000000" w:themeColor="text1"/>
          <w:lang w:val="es-GT"/>
        </w:rPr>
      </w:pPr>
    </w:p>
    <w:p w14:paraId="4AD42C32" w14:textId="640BB68B" w:rsidR="00BD1868" w:rsidRPr="00ED152E" w:rsidRDefault="00BD1868" w:rsidP="00FE16B9">
      <w:pPr>
        <w:pStyle w:val="Prrafodelista"/>
        <w:numPr>
          <w:ilvl w:val="0"/>
          <w:numId w:val="12"/>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Tiempo estimado de implementación: </w:t>
      </w:r>
      <w:r w:rsidR="00FE16B9" w:rsidRPr="00ED152E">
        <w:rPr>
          <w:rFonts w:ascii="Century Gothic" w:eastAsia="Times New Roman" w:hAnsi="Century Gothic" w:cs="Times New Roman"/>
          <w:color w:val="000000" w:themeColor="text1"/>
          <w:lang w:val="es-GT" w:eastAsia="es-ES"/>
        </w:rPr>
        <w:t>Conforme a lo establecido en la Ley de la materia.</w:t>
      </w:r>
    </w:p>
    <w:p w14:paraId="48B0574D" w14:textId="77777777" w:rsidR="00BD1868" w:rsidRPr="00ED152E" w:rsidRDefault="00BD1868" w:rsidP="00FE16B9">
      <w:pPr>
        <w:pStyle w:val="Prrafodelista"/>
        <w:spacing w:after="0" w:line="360" w:lineRule="auto"/>
        <w:jc w:val="both"/>
        <w:rPr>
          <w:rFonts w:ascii="Century Gothic" w:hAnsi="Century Gothic"/>
          <w:color w:val="000000" w:themeColor="text1"/>
          <w:lang w:val="es-GT"/>
        </w:rPr>
      </w:pPr>
    </w:p>
    <w:p w14:paraId="3011F659" w14:textId="77777777" w:rsidR="00BD1868" w:rsidRPr="00ED152E" w:rsidRDefault="00BD1868"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 xml:space="preserve">Actividades: </w:t>
      </w:r>
    </w:p>
    <w:p w14:paraId="18C48AB7" w14:textId="77777777" w:rsidR="00BD1868" w:rsidRPr="00ED152E" w:rsidRDefault="00BD1868" w:rsidP="00FE16B9">
      <w:pPr>
        <w:pStyle w:val="Prrafodelista"/>
        <w:numPr>
          <w:ilvl w:val="3"/>
          <w:numId w:val="32"/>
        </w:numPr>
        <w:spacing w:after="0" w:line="360" w:lineRule="auto"/>
        <w:ind w:left="1276"/>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Identificación de la documentación a digitalizar: </w:t>
      </w:r>
    </w:p>
    <w:p w14:paraId="470A5404" w14:textId="21EB55B6" w:rsidR="00BD1868" w:rsidRPr="00ED152E" w:rsidRDefault="00BD1868" w:rsidP="00FE16B9">
      <w:pPr>
        <w:pStyle w:val="Prrafodelista"/>
        <w:numPr>
          <w:ilvl w:val="1"/>
          <w:numId w:val="33"/>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Elaborar un plan para la identificación </w:t>
      </w:r>
      <w:r w:rsidR="00BF0CA3" w:rsidRPr="00ED152E">
        <w:rPr>
          <w:rFonts w:ascii="Century Gothic" w:eastAsia="Times New Roman" w:hAnsi="Century Gothic" w:cs="Times New Roman"/>
          <w:color w:val="000000" w:themeColor="text1"/>
          <w:lang w:val="es-GT" w:eastAsia="es-ES"/>
        </w:rPr>
        <w:t xml:space="preserve">de </w:t>
      </w:r>
      <w:r w:rsidRPr="00ED152E">
        <w:rPr>
          <w:rFonts w:ascii="Century Gothic" w:eastAsia="Times New Roman" w:hAnsi="Century Gothic" w:cs="Times New Roman"/>
          <w:color w:val="000000" w:themeColor="text1"/>
          <w:lang w:val="es-GT" w:eastAsia="es-ES"/>
        </w:rPr>
        <w:t>documentación, la metodología y criterios para la digitalización de la documentación</w:t>
      </w:r>
    </w:p>
    <w:p w14:paraId="30A01BF1" w14:textId="2A2B7F07" w:rsidR="00BD1868" w:rsidRPr="00ED152E" w:rsidRDefault="00BD1868" w:rsidP="00FE16B9">
      <w:pPr>
        <w:pStyle w:val="Prrafodelista"/>
        <w:numPr>
          <w:ilvl w:val="3"/>
          <w:numId w:val="32"/>
        </w:numPr>
        <w:spacing w:after="0" w:line="360" w:lineRule="auto"/>
        <w:ind w:left="1276"/>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Análisis e identificación del hardware y software apropiados para digitalización, acceso y resguardo de la información de necesidades de hardware y software para la digitalización</w:t>
      </w:r>
    </w:p>
    <w:p w14:paraId="25DF2DC9" w14:textId="77777777" w:rsidR="00BD1868" w:rsidRPr="00ED152E" w:rsidRDefault="00BD1868" w:rsidP="00FE16B9">
      <w:pPr>
        <w:pStyle w:val="Prrafodelista"/>
        <w:numPr>
          <w:ilvl w:val="3"/>
          <w:numId w:val="32"/>
        </w:numPr>
        <w:spacing w:after="0" w:line="360" w:lineRule="auto"/>
        <w:ind w:left="1276"/>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Contratación del recurso humano e insumos necesarios</w:t>
      </w:r>
    </w:p>
    <w:p w14:paraId="63E4F00D" w14:textId="77777777" w:rsidR="00BD1868" w:rsidRPr="00ED152E" w:rsidRDefault="00BD1868" w:rsidP="00FE16B9">
      <w:pPr>
        <w:pStyle w:val="Prrafodelista"/>
        <w:numPr>
          <w:ilvl w:val="1"/>
          <w:numId w:val="36"/>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Elaboración y aprobación de términos de referencia para la contratación del recurso humano</w:t>
      </w:r>
    </w:p>
    <w:p w14:paraId="2ECE3A77" w14:textId="6B7B1E03" w:rsidR="00BD1868" w:rsidRPr="00ED152E" w:rsidRDefault="00BD1868" w:rsidP="00FE16B9">
      <w:pPr>
        <w:pStyle w:val="Prrafodelista"/>
        <w:numPr>
          <w:ilvl w:val="1"/>
          <w:numId w:val="36"/>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Contratación del recurso humano</w:t>
      </w:r>
    </w:p>
    <w:p w14:paraId="60B268B0" w14:textId="77777777" w:rsidR="00BD1868" w:rsidRPr="00ED152E" w:rsidRDefault="00BD1868" w:rsidP="00FE16B9">
      <w:pPr>
        <w:pStyle w:val="Prrafodelista"/>
        <w:numPr>
          <w:ilvl w:val="3"/>
          <w:numId w:val="32"/>
        </w:numPr>
        <w:spacing w:after="0" w:line="360" w:lineRule="auto"/>
        <w:ind w:left="1276"/>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Implementación de la digitalización</w:t>
      </w:r>
    </w:p>
    <w:p w14:paraId="49F1FAE9" w14:textId="617EB6FE" w:rsidR="00BD1868" w:rsidRPr="00ED152E" w:rsidRDefault="00BD1868" w:rsidP="00FE16B9">
      <w:pPr>
        <w:pStyle w:val="Prrafodelista"/>
        <w:numPr>
          <w:ilvl w:val="1"/>
          <w:numId w:val="38"/>
        </w:numPr>
        <w:spacing w:after="0" w:line="360" w:lineRule="auto"/>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Elaborar un cronograma para la implementación</w:t>
      </w:r>
    </w:p>
    <w:p w14:paraId="2009A9D3" w14:textId="77777777" w:rsidR="00BD1868" w:rsidRPr="00ED152E" w:rsidRDefault="00BD1868" w:rsidP="00FE16B9">
      <w:pPr>
        <w:pStyle w:val="Prrafodelista"/>
        <w:numPr>
          <w:ilvl w:val="3"/>
          <w:numId w:val="32"/>
        </w:numPr>
        <w:spacing w:after="0" w:line="360" w:lineRule="auto"/>
        <w:ind w:left="1276"/>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Capacitación al personal </w:t>
      </w:r>
    </w:p>
    <w:p w14:paraId="500C4318" w14:textId="42E9D7D4" w:rsidR="00BD1868" w:rsidRPr="00ED152E" w:rsidRDefault="00BD1868" w:rsidP="00FE16B9">
      <w:pPr>
        <w:pStyle w:val="Prrafodelista"/>
        <w:numPr>
          <w:ilvl w:val="3"/>
          <w:numId w:val="32"/>
        </w:numPr>
        <w:spacing w:after="0" w:line="360" w:lineRule="auto"/>
        <w:ind w:left="1276"/>
        <w:jc w:val="both"/>
        <w:rPr>
          <w:rFonts w:ascii="Century Gothic" w:hAnsi="Century Gothic"/>
          <w:color w:val="000000" w:themeColor="text1"/>
          <w:lang w:val="es-GT" w:eastAsia="es-ES"/>
        </w:rPr>
      </w:pPr>
      <w:r w:rsidRPr="00ED152E">
        <w:rPr>
          <w:rFonts w:ascii="Century Gothic" w:eastAsia="Times New Roman" w:hAnsi="Century Gothic" w:cs="Times New Roman"/>
          <w:color w:val="000000" w:themeColor="text1"/>
          <w:lang w:val="es-GT" w:eastAsia="es-ES"/>
        </w:rPr>
        <w:t>Elaborar cronograma de capacitaciones</w:t>
      </w:r>
    </w:p>
    <w:p w14:paraId="4BF07FF9" w14:textId="77777777" w:rsidR="00BD1868" w:rsidRPr="00ED152E" w:rsidRDefault="00BD1868" w:rsidP="00FE16B9">
      <w:pPr>
        <w:spacing w:after="0" w:line="360" w:lineRule="auto"/>
        <w:jc w:val="both"/>
        <w:rPr>
          <w:rFonts w:ascii="Century Gothic" w:hAnsi="Century Gothic"/>
          <w:color w:val="000000" w:themeColor="text1"/>
          <w:lang w:val="es-GT"/>
        </w:rPr>
      </w:pPr>
    </w:p>
    <w:p w14:paraId="646A4ECB" w14:textId="77777777" w:rsidR="00BD1868" w:rsidRPr="00ED152E" w:rsidRDefault="00BD1868"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Recursos:</w:t>
      </w:r>
    </w:p>
    <w:p w14:paraId="7330BC7E" w14:textId="6F902DBC" w:rsidR="00BD1868" w:rsidRPr="00ED152E" w:rsidRDefault="00BD1868" w:rsidP="00FE16B9">
      <w:pPr>
        <w:pStyle w:val="Prrafodelista"/>
        <w:numPr>
          <w:ilvl w:val="0"/>
          <w:numId w:val="23"/>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Hardware y software</w:t>
      </w:r>
    </w:p>
    <w:p w14:paraId="09376C07" w14:textId="3EB52203" w:rsidR="00BD1868" w:rsidRPr="00ED152E" w:rsidRDefault="00BD1868" w:rsidP="00FE16B9">
      <w:pPr>
        <w:pStyle w:val="Prrafodelista"/>
        <w:numPr>
          <w:ilvl w:val="0"/>
          <w:numId w:val="23"/>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Recurso humano</w:t>
      </w:r>
    </w:p>
    <w:p w14:paraId="622E8E7E" w14:textId="77777777" w:rsidR="00BD1868" w:rsidRPr="00ED152E" w:rsidRDefault="00BD1868" w:rsidP="00FE16B9">
      <w:pPr>
        <w:spacing w:after="0" w:line="360" w:lineRule="auto"/>
        <w:jc w:val="both"/>
        <w:rPr>
          <w:rFonts w:ascii="Century Gothic" w:hAnsi="Century Gothic"/>
          <w:color w:val="000000" w:themeColor="text1"/>
          <w:lang w:val="es-GT"/>
        </w:rPr>
      </w:pPr>
    </w:p>
    <w:p w14:paraId="71A97158" w14:textId="467C8E44" w:rsidR="00BD1868" w:rsidRPr="00ED152E" w:rsidRDefault="00BD1868"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Resultado:</w:t>
      </w:r>
    </w:p>
    <w:p w14:paraId="7805B2EC" w14:textId="2A08DD25" w:rsidR="00B00C2E" w:rsidRPr="00ED152E" w:rsidRDefault="00BD1868" w:rsidP="00FE16B9">
      <w:pPr>
        <w:pStyle w:val="Prrafodelista"/>
        <w:numPr>
          <w:ilvl w:val="0"/>
          <w:numId w:val="40"/>
        </w:numPr>
        <w:spacing w:after="0" w:line="360" w:lineRule="auto"/>
        <w:ind w:left="1418"/>
        <w:jc w:val="both"/>
        <w:rPr>
          <w:rFonts w:ascii="Century Gothic" w:hAnsi="Century Gothic"/>
          <w:color w:val="000000" w:themeColor="text1"/>
          <w:lang w:val="es-GT"/>
        </w:rPr>
      </w:pPr>
      <w:r w:rsidRPr="00ED152E">
        <w:rPr>
          <w:rFonts w:ascii="Century Gothic" w:hAnsi="Century Gothic"/>
          <w:color w:val="000000" w:themeColor="text1"/>
          <w:lang w:val="es-GT"/>
        </w:rPr>
        <w:t>Registro digital de la documentación</w:t>
      </w:r>
    </w:p>
    <w:p w14:paraId="6479C1B7" w14:textId="77777777" w:rsidR="00B00C2E" w:rsidRPr="00ED152E" w:rsidRDefault="00B00C2E" w:rsidP="00FE16B9">
      <w:pPr>
        <w:pStyle w:val="Ttulo4"/>
        <w:spacing w:before="0" w:line="360" w:lineRule="auto"/>
        <w:jc w:val="both"/>
        <w:rPr>
          <w:rFonts w:ascii="Century Gothic" w:eastAsiaTheme="minorHAnsi" w:hAnsi="Century Gothic" w:cstheme="minorBidi"/>
          <w:i w:val="0"/>
          <w:iCs w:val="0"/>
          <w:color w:val="000000" w:themeColor="text1"/>
          <w:lang w:val="es-GT" w:eastAsia="es-ES"/>
        </w:rPr>
      </w:pPr>
    </w:p>
    <w:p w14:paraId="653E1F38" w14:textId="3F1549E9" w:rsidR="006E526E" w:rsidRPr="00ED152E" w:rsidRDefault="00ED152E" w:rsidP="00FE16B9">
      <w:pPr>
        <w:pStyle w:val="Ttulo3"/>
        <w:numPr>
          <w:ilvl w:val="1"/>
          <w:numId w:val="29"/>
        </w:numPr>
        <w:spacing w:before="0" w:line="360" w:lineRule="auto"/>
        <w:jc w:val="both"/>
        <w:rPr>
          <w:rFonts w:ascii="Century Gothic" w:eastAsia="Times New Roman" w:hAnsi="Century Gothic"/>
          <w:color w:val="000000" w:themeColor="text1"/>
          <w:sz w:val="22"/>
          <w:szCs w:val="22"/>
          <w:bdr w:val="none" w:sz="0" w:space="0" w:color="auto" w:frame="1"/>
          <w:lang w:val="es-GT" w:eastAsia="es-ES"/>
        </w:rPr>
      </w:pPr>
      <w:bookmarkStart w:id="16" w:name="_Toc112142026"/>
      <w:r>
        <w:rPr>
          <w:rFonts w:ascii="Century Gothic" w:eastAsia="Times New Roman" w:hAnsi="Century Gothic"/>
          <w:color w:val="000000" w:themeColor="text1"/>
          <w:sz w:val="22"/>
          <w:szCs w:val="22"/>
          <w:bdr w:val="none" w:sz="0" w:space="0" w:color="auto" w:frame="1"/>
          <w:lang w:val="es-GT" w:eastAsia="es-ES"/>
        </w:rPr>
        <w:t>Procesos d</w:t>
      </w:r>
      <w:r w:rsidRPr="00ED152E">
        <w:rPr>
          <w:rFonts w:ascii="Century Gothic" w:eastAsia="Times New Roman" w:hAnsi="Century Gothic"/>
          <w:color w:val="000000" w:themeColor="text1"/>
          <w:sz w:val="22"/>
          <w:szCs w:val="22"/>
          <w:bdr w:val="none" w:sz="0" w:space="0" w:color="auto" w:frame="1"/>
          <w:lang w:val="es-GT" w:eastAsia="es-ES"/>
        </w:rPr>
        <w:t>e Automatización</w:t>
      </w:r>
      <w:bookmarkEnd w:id="16"/>
    </w:p>
    <w:p w14:paraId="69B3FF97" w14:textId="77777777" w:rsidR="006E526E" w:rsidRPr="00ED152E" w:rsidRDefault="006E526E" w:rsidP="00FE16B9">
      <w:pPr>
        <w:spacing w:after="0" w:line="360" w:lineRule="auto"/>
        <w:jc w:val="both"/>
        <w:rPr>
          <w:rFonts w:ascii="Century Gothic" w:hAnsi="Century Gothic"/>
          <w:color w:val="000000" w:themeColor="text1"/>
          <w:lang w:val="es-GT" w:eastAsia="es-ES"/>
        </w:rPr>
      </w:pPr>
    </w:p>
    <w:p w14:paraId="4C8E2185" w14:textId="264A3EF1" w:rsidR="00226DA1" w:rsidRPr="00ED152E" w:rsidRDefault="00ED152E" w:rsidP="00ED152E">
      <w:pPr>
        <w:pStyle w:val="Ttulo4"/>
        <w:ind w:left="708"/>
        <w:rPr>
          <w:color w:val="000000" w:themeColor="text1"/>
          <w:lang w:val="es-GT" w:eastAsia="es-ES"/>
        </w:rPr>
      </w:pPr>
      <w:r w:rsidRPr="00ED152E">
        <w:rPr>
          <w:rFonts w:ascii="Century Gothic" w:eastAsia="Times New Roman" w:hAnsi="Century Gothic" w:cs="Calibri"/>
          <w:i w:val="0"/>
          <w:color w:val="000000" w:themeColor="text1"/>
          <w:bdr w:val="none" w:sz="0" w:space="0" w:color="auto" w:frame="1"/>
          <w:lang w:val="es-GT" w:eastAsia="es-ES"/>
        </w:rPr>
        <w:t>3.6.1</w:t>
      </w:r>
      <w:r w:rsidRPr="00ED152E">
        <w:rPr>
          <w:rFonts w:eastAsia="Times New Roman" w:cs="Calibri"/>
          <w:i w:val="0"/>
          <w:color w:val="000000" w:themeColor="text1"/>
          <w:bdr w:val="none" w:sz="0" w:space="0" w:color="auto" w:frame="1"/>
          <w:lang w:val="es-GT" w:eastAsia="es-ES"/>
        </w:rPr>
        <w:t>.</w:t>
      </w:r>
      <w:r w:rsidRPr="00ED152E">
        <w:rPr>
          <w:rFonts w:eastAsia="Times New Roman" w:cs="Calibri"/>
          <w:color w:val="000000" w:themeColor="text1"/>
          <w:bdr w:val="none" w:sz="0" w:space="0" w:color="auto" w:frame="1"/>
          <w:lang w:val="es-GT" w:eastAsia="es-ES"/>
        </w:rPr>
        <w:t xml:space="preserve"> </w:t>
      </w:r>
      <w:r w:rsidR="00226DA1" w:rsidRPr="00ED152E">
        <w:rPr>
          <w:rFonts w:eastAsia="Times New Roman" w:cs="Calibri"/>
          <w:color w:val="000000" w:themeColor="text1"/>
          <w:bdr w:val="none" w:sz="0" w:space="0" w:color="auto" w:frame="1"/>
          <w:lang w:val="es-GT" w:eastAsia="es-ES"/>
        </w:rPr>
        <w:t xml:space="preserve"> </w:t>
      </w:r>
      <w:r w:rsidRPr="00ED152E">
        <w:rPr>
          <w:rFonts w:ascii="Century Gothic" w:eastAsia="Times New Roman" w:hAnsi="Century Gothic"/>
          <w:i w:val="0"/>
          <w:color w:val="000000" w:themeColor="text1"/>
          <w:lang w:val="es-GT" w:eastAsia="es-ES"/>
        </w:rPr>
        <w:t>Dirección Administrativa</w:t>
      </w:r>
    </w:p>
    <w:p w14:paraId="2BF75BAC" w14:textId="77777777" w:rsidR="00226DA1" w:rsidRPr="00ED152E" w:rsidRDefault="00226DA1" w:rsidP="00FE16B9">
      <w:pPr>
        <w:pStyle w:val="Prrafodelista"/>
        <w:spacing w:after="0" w:line="360" w:lineRule="auto"/>
        <w:jc w:val="both"/>
        <w:rPr>
          <w:rFonts w:ascii="Century Gothic" w:eastAsia="Times New Roman" w:hAnsi="Century Gothic" w:cs="Times New Roman"/>
          <w:color w:val="000000" w:themeColor="text1"/>
          <w:lang w:val="es-GT" w:eastAsia="es-ES"/>
        </w:rPr>
      </w:pPr>
    </w:p>
    <w:p w14:paraId="7A33C7A1" w14:textId="00D2840F" w:rsidR="00226DA1" w:rsidRPr="00ED152E" w:rsidRDefault="008B0000" w:rsidP="00FE16B9">
      <w:pPr>
        <w:pStyle w:val="Prrafodelista"/>
        <w:numPr>
          <w:ilvl w:val="3"/>
          <w:numId w:val="29"/>
        </w:numPr>
        <w:spacing w:after="0" w:line="360" w:lineRule="auto"/>
        <w:jc w:val="both"/>
        <w:rPr>
          <w:rFonts w:ascii="Century Gothic" w:hAnsi="Century Gothic"/>
          <w:color w:val="000000" w:themeColor="text1"/>
          <w:lang w:val="es-GT"/>
        </w:rPr>
      </w:pPr>
      <w:r w:rsidRPr="00ED152E">
        <w:rPr>
          <w:rFonts w:ascii="Century Gothic" w:eastAsia="Times New Roman" w:hAnsi="Century Gothic" w:cs="Times New Roman"/>
          <w:b/>
          <w:color w:val="000000" w:themeColor="text1"/>
          <w:lang w:val="es-GT" w:eastAsia="es-ES"/>
        </w:rPr>
        <w:t>Proceso 1</w:t>
      </w:r>
      <w:r w:rsidR="00226DA1" w:rsidRPr="00ED152E">
        <w:rPr>
          <w:rFonts w:ascii="Century Gothic" w:eastAsia="Times New Roman" w:hAnsi="Century Gothic" w:cs="Times New Roman"/>
          <w:b/>
          <w:color w:val="000000" w:themeColor="text1"/>
          <w:lang w:val="es-GT" w:eastAsia="es-ES"/>
        </w:rPr>
        <w:t xml:space="preserve">: </w:t>
      </w:r>
      <w:r w:rsidRPr="00ED152E">
        <w:rPr>
          <w:rFonts w:ascii="Century Gothic" w:eastAsia="Times New Roman" w:hAnsi="Century Gothic" w:cs="Times New Roman"/>
          <w:b/>
          <w:color w:val="000000" w:themeColor="text1"/>
          <w:lang w:val="es-GT" w:eastAsia="es-ES"/>
        </w:rPr>
        <w:t xml:space="preserve"> S</w:t>
      </w:r>
      <w:r w:rsidR="00226DA1" w:rsidRPr="00ED152E">
        <w:rPr>
          <w:rFonts w:ascii="Century Gothic" w:hAnsi="Century Gothic"/>
          <w:b/>
          <w:color w:val="000000" w:themeColor="text1"/>
          <w:lang w:val="es-GT"/>
        </w:rPr>
        <w:t>olicitud de Compra</w:t>
      </w:r>
    </w:p>
    <w:p w14:paraId="2F7E5D9B" w14:textId="77777777" w:rsidR="00226DA1" w:rsidRPr="00ED152E" w:rsidRDefault="00226DA1" w:rsidP="00FE16B9">
      <w:pPr>
        <w:pStyle w:val="Prrafodelista"/>
        <w:spacing w:after="0" w:line="360" w:lineRule="auto"/>
        <w:jc w:val="both"/>
        <w:rPr>
          <w:rFonts w:ascii="Century Gothic" w:hAnsi="Century Gothic"/>
          <w:color w:val="000000" w:themeColor="text1"/>
          <w:lang w:val="es-GT"/>
        </w:rPr>
      </w:pPr>
    </w:p>
    <w:p w14:paraId="68E3EACA" w14:textId="15944B48" w:rsidR="00A659A3" w:rsidRPr="00ED152E" w:rsidRDefault="00A659A3" w:rsidP="00FE16B9">
      <w:pPr>
        <w:pStyle w:val="Prrafodelista"/>
        <w:numPr>
          <w:ilvl w:val="0"/>
          <w:numId w:val="12"/>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Tiempo estimado de implementación:</w:t>
      </w:r>
      <w:r w:rsidR="00A26D71" w:rsidRPr="00ED152E">
        <w:rPr>
          <w:rFonts w:ascii="Century Gothic" w:eastAsia="Times New Roman" w:hAnsi="Century Gothic" w:cs="Times New Roman"/>
          <w:color w:val="000000" w:themeColor="text1"/>
          <w:lang w:val="es-GT" w:eastAsia="es-ES"/>
        </w:rPr>
        <w:t xml:space="preserve"> </w:t>
      </w:r>
      <w:r w:rsidR="000943E9" w:rsidRPr="00ED152E">
        <w:rPr>
          <w:rFonts w:ascii="Century Gothic" w:eastAsia="Times New Roman" w:hAnsi="Century Gothic" w:cs="Times New Roman"/>
          <w:color w:val="000000" w:themeColor="text1"/>
          <w:lang w:val="es-GT" w:eastAsia="es-ES"/>
        </w:rPr>
        <w:t>6</w:t>
      </w:r>
      <w:r w:rsidRPr="00ED152E">
        <w:rPr>
          <w:rFonts w:ascii="Century Gothic" w:eastAsia="Times New Roman" w:hAnsi="Century Gothic" w:cs="Times New Roman"/>
          <w:color w:val="000000" w:themeColor="text1"/>
          <w:lang w:val="es-GT" w:eastAsia="es-ES"/>
        </w:rPr>
        <w:t xml:space="preserve"> meses</w:t>
      </w:r>
    </w:p>
    <w:p w14:paraId="5536A3C9" w14:textId="77777777" w:rsidR="00A659A3" w:rsidRPr="00ED152E" w:rsidRDefault="00A659A3" w:rsidP="00FE16B9">
      <w:pPr>
        <w:pStyle w:val="Prrafodelista"/>
        <w:spacing w:after="0" w:line="360" w:lineRule="auto"/>
        <w:jc w:val="both"/>
        <w:rPr>
          <w:rFonts w:ascii="Century Gothic" w:hAnsi="Century Gothic"/>
          <w:color w:val="000000" w:themeColor="text1"/>
          <w:lang w:val="es-GT"/>
        </w:rPr>
      </w:pPr>
    </w:p>
    <w:p w14:paraId="1DD9CF5D" w14:textId="228EA402" w:rsidR="00226DA1" w:rsidRPr="00ED152E" w:rsidRDefault="00226DA1"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 xml:space="preserve">Actividades: </w:t>
      </w:r>
    </w:p>
    <w:p w14:paraId="47F4E446" w14:textId="138056DA" w:rsidR="00226DA1" w:rsidRPr="00ED152E" w:rsidRDefault="00226DA1" w:rsidP="00FE16B9">
      <w:pPr>
        <w:pStyle w:val="Prrafodelista"/>
        <w:numPr>
          <w:ilvl w:val="0"/>
          <w:numId w:val="22"/>
        </w:numPr>
        <w:spacing w:after="0" w:line="360" w:lineRule="auto"/>
        <w:ind w:left="1418"/>
        <w:jc w:val="both"/>
        <w:rPr>
          <w:rFonts w:ascii="Century Gothic" w:hAnsi="Century Gothic"/>
          <w:color w:val="000000" w:themeColor="text1"/>
          <w:lang w:val="es-GT"/>
        </w:rPr>
      </w:pPr>
      <w:r w:rsidRPr="00ED152E">
        <w:rPr>
          <w:rFonts w:ascii="Century Gothic" w:hAnsi="Century Gothic"/>
          <w:color w:val="000000" w:themeColor="text1"/>
          <w:lang w:val="es-GT"/>
        </w:rPr>
        <w:t>Análisis y diseño de Módulo de Solicitud de Compra</w:t>
      </w:r>
      <w:r w:rsidRPr="00ED152E">
        <w:rPr>
          <w:rFonts w:ascii="Century Gothic" w:hAnsi="Century Gothic"/>
          <w:color w:val="000000" w:themeColor="text1"/>
          <w:lang w:val="es-GT"/>
        </w:rPr>
        <w:tab/>
      </w:r>
    </w:p>
    <w:p w14:paraId="18E621D5" w14:textId="3D90AE34" w:rsidR="00226DA1" w:rsidRPr="00ED152E" w:rsidRDefault="00226DA1" w:rsidP="00FE16B9">
      <w:pPr>
        <w:pStyle w:val="Prrafodelista"/>
        <w:numPr>
          <w:ilvl w:val="0"/>
          <w:numId w:val="22"/>
        </w:numPr>
        <w:spacing w:after="0" w:line="360" w:lineRule="auto"/>
        <w:ind w:left="1418"/>
        <w:jc w:val="both"/>
        <w:rPr>
          <w:rFonts w:ascii="Century Gothic" w:hAnsi="Century Gothic"/>
          <w:color w:val="000000" w:themeColor="text1"/>
          <w:lang w:val="es-GT"/>
        </w:rPr>
      </w:pPr>
      <w:r w:rsidRPr="00ED152E">
        <w:rPr>
          <w:rFonts w:ascii="Century Gothic" w:hAnsi="Century Gothic"/>
          <w:color w:val="000000" w:themeColor="text1"/>
          <w:lang w:val="es-GT"/>
        </w:rPr>
        <w:t>Gestión de firmas electrónicas de los involucrados en el proceso</w:t>
      </w:r>
      <w:r w:rsidRPr="00ED152E">
        <w:rPr>
          <w:rFonts w:ascii="Century Gothic" w:hAnsi="Century Gothic"/>
          <w:color w:val="000000" w:themeColor="text1"/>
          <w:lang w:val="es-GT"/>
        </w:rPr>
        <w:tab/>
      </w:r>
    </w:p>
    <w:p w14:paraId="4FAC9808" w14:textId="32DDFCC1" w:rsidR="00226DA1" w:rsidRPr="00ED152E" w:rsidRDefault="00226DA1" w:rsidP="00FE16B9">
      <w:pPr>
        <w:pStyle w:val="Prrafodelista"/>
        <w:numPr>
          <w:ilvl w:val="0"/>
          <w:numId w:val="22"/>
        </w:numPr>
        <w:spacing w:after="0" w:line="360" w:lineRule="auto"/>
        <w:ind w:left="1418"/>
        <w:jc w:val="both"/>
        <w:rPr>
          <w:rFonts w:ascii="Century Gothic" w:hAnsi="Century Gothic"/>
          <w:color w:val="000000" w:themeColor="text1"/>
          <w:lang w:val="es-GT"/>
        </w:rPr>
      </w:pPr>
      <w:r w:rsidRPr="00ED152E">
        <w:rPr>
          <w:rFonts w:ascii="Century Gothic" w:hAnsi="Century Gothic"/>
          <w:color w:val="000000" w:themeColor="text1"/>
          <w:lang w:val="es-GT"/>
        </w:rPr>
        <w:t xml:space="preserve">Autorización de formas electrónicas ante la </w:t>
      </w:r>
      <w:r w:rsidR="00FC3ED0">
        <w:rPr>
          <w:rFonts w:ascii="Century Gothic" w:hAnsi="Century Gothic"/>
          <w:color w:val="000000" w:themeColor="text1"/>
          <w:lang w:val="es-GT"/>
        </w:rPr>
        <w:t>Contraloría General de Cuentas –</w:t>
      </w:r>
      <w:r w:rsidRPr="00ED152E">
        <w:rPr>
          <w:rFonts w:ascii="Century Gothic" w:hAnsi="Century Gothic"/>
          <w:color w:val="000000" w:themeColor="text1"/>
          <w:lang w:val="es-GT"/>
        </w:rPr>
        <w:t>CGC</w:t>
      </w:r>
      <w:r w:rsidR="00FC3ED0">
        <w:rPr>
          <w:rFonts w:ascii="Century Gothic" w:hAnsi="Century Gothic"/>
          <w:color w:val="000000" w:themeColor="text1"/>
          <w:lang w:val="es-GT"/>
        </w:rPr>
        <w:t>-</w:t>
      </w:r>
      <w:r w:rsidRPr="00ED152E">
        <w:rPr>
          <w:rFonts w:ascii="Century Gothic" w:hAnsi="Century Gothic"/>
          <w:color w:val="000000" w:themeColor="text1"/>
          <w:lang w:val="es-GT"/>
        </w:rPr>
        <w:t>, para la numeraci</w:t>
      </w:r>
      <w:r w:rsidR="00FC3ED0">
        <w:rPr>
          <w:rFonts w:ascii="Century Gothic" w:hAnsi="Century Gothic"/>
          <w:color w:val="000000" w:themeColor="text1"/>
          <w:lang w:val="es-GT"/>
        </w:rPr>
        <w:t>ón de las Solicitudes de Compra</w:t>
      </w:r>
    </w:p>
    <w:p w14:paraId="2B5158D4" w14:textId="7CBB5655" w:rsidR="00226DA1" w:rsidRPr="00ED152E" w:rsidRDefault="00226DA1" w:rsidP="00FE16B9">
      <w:pPr>
        <w:pStyle w:val="Prrafodelista"/>
        <w:numPr>
          <w:ilvl w:val="0"/>
          <w:numId w:val="22"/>
        </w:numPr>
        <w:spacing w:after="0" w:line="360" w:lineRule="auto"/>
        <w:ind w:left="1418"/>
        <w:jc w:val="both"/>
        <w:rPr>
          <w:rFonts w:ascii="Century Gothic" w:hAnsi="Century Gothic"/>
          <w:color w:val="000000" w:themeColor="text1"/>
          <w:lang w:val="es-GT"/>
        </w:rPr>
      </w:pPr>
      <w:r w:rsidRPr="00ED152E">
        <w:rPr>
          <w:rFonts w:ascii="Century Gothic" w:hAnsi="Century Gothic"/>
          <w:color w:val="000000" w:themeColor="text1"/>
          <w:lang w:val="es-GT"/>
        </w:rPr>
        <w:t>Desarrollo del Módulo de Solicitud de Compra</w:t>
      </w:r>
      <w:r w:rsidRPr="00ED152E">
        <w:rPr>
          <w:rFonts w:ascii="Century Gothic" w:hAnsi="Century Gothic"/>
          <w:color w:val="000000" w:themeColor="text1"/>
          <w:lang w:val="es-GT"/>
        </w:rPr>
        <w:tab/>
      </w:r>
    </w:p>
    <w:p w14:paraId="6AC98266" w14:textId="39EBFA7C" w:rsidR="00226DA1" w:rsidRPr="00ED152E" w:rsidRDefault="00226DA1" w:rsidP="00FE16B9">
      <w:pPr>
        <w:pStyle w:val="Prrafodelista"/>
        <w:numPr>
          <w:ilvl w:val="0"/>
          <w:numId w:val="22"/>
        </w:numPr>
        <w:spacing w:after="0" w:line="360" w:lineRule="auto"/>
        <w:ind w:left="1418"/>
        <w:jc w:val="both"/>
        <w:rPr>
          <w:rFonts w:ascii="Century Gothic" w:hAnsi="Century Gothic"/>
          <w:color w:val="000000" w:themeColor="text1"/>
          <w:lang w:val="es-GT"/>
        </w:rPr>
      </w:pPr>
      <w:r w:rsidRPr="00ED152E">
        <w:rPr>
          <w:rFonts w:ascii="Century Gothic" w:hAnsi="Century Gothic"/>
          <w:color w:val="000000" w:themeColor="text1"/>
          <w:lang w:val="es-GT"/>
        </w:rPr>
        <w:t>Implementación del Módulo de Solicitud de Compra</w:t>
      </w:r>
      <w:r w:rsidRPr="00ED152E">
        <w:rPr>
          <w:rFonts w:ascii="Century Gothic" w:hAnsi="Century Gothic"/>
          <w:color w:val="000000" w:themeColor="text1"/>
          <w:lang w:val="es-GT"/>
        </w:rPr>
        <w:tab/>
      </w:r>
    </w:p>
    <w:p w14:paraId="4F9C6489" w14:textId="2CF52769" w:rsidR="00226DA1" w:rsidRPr="00ED152E" w:rsidRDefault="00226DA1" w:rsidP="00FE16B9">
      <w:pPr>
        <w:pStyle w:val="Prrafodelista"/>
        <w:numPr>
          <w:ilvl w:val="0"/>
          <w:numId w:val="22"/>
        </w:numPr>
        <w:spacing w:after="0" w:line="360" w:lineRule="auto"/>
        <w:ind w:left="1418"/>
        <w:jc w:val="both"/>
        <w:rPr>
          <w:rFonts w:ascii="Century Gothic" w:hAnsi="Century Gothic"/>
          <w:color w:val="000000" w:themeColor="text1"/>
          <w:lang w:val="es-GT"/>
        </w:rPr>
      </w:pPr>
      <w:r w:rsidRPr="00ED152E">
        <w:rPr>
          <w:rFonts w:ascii="Century Gothic" w:hAnsi="Century Gothic"/>
          <w:color w:val="000000" w:themeColor="text1"/>
          <w:lang w:val="es-GT"/>
        </w:rPr>
        <w:t>Manual de Módulo de Solicitud de Compra</w:t>
      </w:r>
      <w:r w:rsidRPr="00ED152E">
        <w:rPr>
          <w:rFonts w:ascii="Century Gothic" w:hAnsi="Century Gothic"/>
          <w:color w:val="000000" w:themeColor="text1"/>
          <w:lang w:val="es-GT"/>
        </w:rPr>
        <w:tab/>
      </w:r>
    </w:p>
    <w:p w14:paraId="3DC9C1BF" w14:textId="53F5C21B" w:rsidR="00226DA1" w:rsidRPr="00ED152E" w:rsidRDefault="00226DA1" w:rsidP="00FE16B9">
      <w:pPr>
        <w:pStyle w:val="Prrafodelista"/>
        <w:numPr>
          <w:ilvl w:val="0"/>
          <w:numId w:val="22"/>
        </w:numPr>
        <w:spacing w:after="0" w:line="360" w:lineRule="auto"/>
        <w:ind w:left="1418"/>
        <w:jc w:val="both"/>
        <w:rPr>
          <w:rFonts w:ascii="Century Gothic" w:hAnsi="Century Gothic"/>
          <w:color w:val="000000" w:themeColor="text1"/>
          <w:lang w:val="es-GT"/>
        </w:rPr>
      </w:pPr>
      <w:r w:rsidRPr="00ED152E">
        <w:rPr>
          <w:rFonts w:ascii="Century Gothic" w:hAnsi="Century Gothic"/>
          <w:color w:val="000000" w:themeColor="text1"/>
          <w:lang w:val="es-GT"/>
        </w:rPr>
        <w:t>Capacitación del Módulo de Solicitud de Compra</w:t>
      </w:r>
      <w:r w:rsidRPr="00ED152E">
        <w:rPr>
          <w:rFonts w:ascii="Century Gothic" w:hAnsi="Century Gothic"/>
          <w:color w:val="000000" w:themeColor="text1"/>
          <w:lang w:val="es-GT"/>
        </w:rPr>
        <w:tab/>
      </w:r>
    </w:p>
    <w:p w14:paraId="001A9E66" w14:textId="77777777" w:rsidR="00226DA1" w:rsidRPr="00ED152E" w:rsidRDefault="00226DA1" w:rsidP="00FE16B9">
      <w:pPr>
        <w:spacing w:after="0" w:line="360" w:lineRule="auto"/>
        <w:jc w:val="both"/>
        <w:rPr>
          <w:rFonts w:ascii="Century Gothic" w:hAnsi="Century Gothic"/>
          <w:color w:val="000000" w:themeColor="text1"/>
          <w:lang w:val="es-GT"/>
        </w:rPr>
      </w:pPr>
    </w:p>
    <w:p w14:paraId="183B52A6" w14:textId="77777777" w:rsidR="00226DA1" w:rsidRPr="00ED152E" w:rsidRDefault="00226DA1"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Recursos:</w:t>
      </w:r>
    </w:p>
    <w:p w14:paraId="36DE687F" w14:textId="2056DEAD" w:rsidR="00226DA1" w:rsidRPr="00ED152E" w:rsidRDefault="00226DA1" w:rsidP="00FE16B9">
      <w:pPr>
        <w:pStyle w:val="Prrafodelista"/>
        <w:numPr>
          <w:ilvl w:val="0"/>
          <w:numId w:val="39"/>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Gestión de firmas electrónicas con nivel de seguridad</w:t>
      </w:r>
    </w:p>
    <w:p w14:paraId="0D5BAF35" w14:textId="4AFD153C" w:rsidR="00226DA1" w:rsidRPr="00ED152E" w:rsidRDefault="00226DA1" w:rsidP="00FE16B9">
      <w:pPr>
        <w:pStyle w:val="Prrafodelista"/>
        <w:numPr>
          <w:ilvl w:val="0"/>
          <w:numId w:val="39"/>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Plataforma y lenguaje desarrollador del Modulo</w:t>
      </w:r>
    </w:p>
    <w:p w14:paraId="115D2C7E" w14:textId="02BBB2E1" w:rsidR="00226DA1" w:rsidRPr="00ED152E" w:rsidRDefault="00226DA1" w:rsidP="00FE16B9">
      <w:pPr>
        <w:pStyle w:val="Prrafodelista"/>
        <w:numPr>
          <w:ilvl w:val="0"/>
          <w:numId w:val="39"/>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Espacio de almacenamiento para la información</w:t>
      </w:r>
    </w:p>
    <w:p w14:paraId="3E80A601" w14:textId="71CCB23D" w:rsidR="00226DA1" w:rsidRPr="00ED152E" w:rsidRDefault="00226DA1" w:rsidP="00FE16B9">
      <w:pPr>
        <w:pStyle w:val="Prrafodelista"/>
        <w:numPr>
          <w:ilvl w:val="0"/>
          <w:numId w:val="39"/>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Conectividad de la red</w:t>
      </w:r>
    </w:p>
    <w:p w14:paraId="686D5219" w14:textId="77777777" w:rsidR="00226DA1" w:rsidRPr="00ED152E" w:rsidRDefault="00226DA1" w:rsidP="00FE16B9">
      <w:pPr>
        <w:spacing w:after="0" w:line="360" w:lineRule="auto"/>
        <w:jc w:val="both"/>
        <w:rPr>
          <w:rFonts w:ascii="Century Gothic" w:hAnsi="Century Gothic"/>
          <w:color w:val="000000" w:themeColor="text1"/>
          <w:lang w:val="es-GT"/>
        </w:rPr>
      </w:pPr>
    </w:p>
    <w:p w14:paraId="44F36BD6" w14:textId="77777777" w:rsidR="00226DA1" w:rsidRPr="00ED152E" w:rsidRDefault="00226DA1"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Resultados</w:t>
      </w:r>
    </w:p>
    <w:p w14:paraId="497CDA04" w14:textId="77777777" w:rsidR="00226DA1" w:rsidRPr="00ED152E" w:rsidRDefault="00226DA1" w:rsidP="00FE16B9">
      <w:pPr>
        <w:pStyle w:val="Prrafodelista"/>
        <w:spacing w:after="0" w:line="360" w:lineRule="auto"/>
        <w:jc w:val="both"/>
        <w:rPr>
          <w:rFonts w:ascii="Century Gothic" w:hAnsi="Century Gothic"/>
          <w:color w:val="000000" w:themeColor="text1"/>
          <w:lang w:val="es-GT"/>
        </w:rPr>
      </w:pPr>
    </w:p>
    <w:p w14:paraId="55C4AD29" w14:textId="77777777" w:rsidR="00226DA1" w:rsidRPr="00ED152E" w:rsidRDefault="00226DA1" w:rsidP="00FE16B9">
      <w:pPr>
        <w:pStyle w:val="Prrafodelista"/>
        <w:numPr>
          <w:ilvl w:val="0"/>
          <w:numId w:val="13"/>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Reducción de papeles</w:t>
      </w:r>
    </w:p>
    <w:p w14:paraId="7533D256" w14:textId="77777777" w:rsidR="00226DA1" w:rsidRPr="00ED152E" w:rsidRDefault="00226DA1" w:rsidP="00FE16B9">
      <w:pPr>
        <w:pStyle w:val="Prrafodelista"/>
        <w:numPr>
          <w:ilvl w:val="0"/>
          <w:numId w:val="13"/>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Evitar errores</w:t>
      </w:r>
    </w:p>
    <w:p w14:paraId="60192247" w14:textId="77777777" w:rsidR="00226DA1" w:rsidRPr="00ED152E" w:rsidRDefault="00226DA1" w:rsidP="00FE16B9">
      <w:pPr>
        <w:pStyle w:val="Prrafodelista"/>
        <w:numPr>
          <w:ilvl w:val="0"/>
          <w:numId w:val="13"/>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Registro digital de las Solicitudes con sus respectivos controles</w:t>
      </w:r>
    </w:p>
    <w:p w14:paraId="3F44F381" w14:textId="77777777" w:rsidR="00226DA1" w:rsidRPr="00ED152E" w:rsidRDefault="00226DA1" w:rsidP="00FE16B9">
      <w:pPr>
        <w:spacing w:after="0" w:line="360" w:lineRule="auto"/>
        <w:jc w:val="both"/>
        <w:rPr>
          <w:rFonts w:ascii="Century Gothic" w:hAnsi="Century Gothic"/>
          <w:color w:val="000000" w:themeColor="text1"/>
          <w:lang w:val="es-GT"/>
        </w:rPr>
      </w:pPr>
    </w:p>
    <w:p w14:paraId="533E836A" w14:textId="77777777" w:rsidR="00226DA1" w:rsidRPr="00ED152E" w:rsidRDefault="00226DA1" w:rsidP="00FE16B9">
      <w:pPr>
        <w:spacing w:after="0" w:line="360" w:lineRule="auto"/>
        <w:jc w:val="both"/>
        <w:rPr>
          <w:rFonts w:ascii="Century Gothic" w:hAnsi="Century Gothic"/>
          <w:color w:val="000000" w:themeColor="text1"/>
          <w:lang w:val="es-GT"/>
        </w:rPr>
      </w:pPr>
    </w:p>
    <w:p w14:paraId="11437D3A" w14:textId="01FED2AD" w:rsidR="00226DA1" w:rsidRPr="00ED152E" w:rsidRDefault="008B0000" w:rsidP="00FE16B9">
      <w:pPr>
        <w:pStyle w:val="Prrafodelista"/>
        <w:numPr>
          <w:ilvl w:val="3"/>
          <w:numId w:val="2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b/>
          <w:color w:val="000000" w:themeColor="text1"/>
          <w:lang w:val="es-GT" w:eastAsia="es-ES"/>
        </w:rPr>
        <w:lastRenderedPageBreak/>
        <w:t>Proceso 2</w:t>
      </w:r>
      <w:r w:rsidR="00A659A3" w:rsidRPr="00ED152E">
        <w:rPr>
          <w:rFonts w:ascii="Century Gothic" w:eastAsia="Times New Roman" w:hAnsi="Century Gothic" w:cs="Times New Roman"/>
          <w:color w:val="000000" w:themeColor="text1"/>
          <w:lang w:val="es-GT" w:eastAsia="es-ES"/>
        </w:rPr>
        <w:t>:</w:t>
      </w:r>
      <w:r w:rsidR="00637617" w:rsidRPr="00ED152E">
        <w:rPr>
          <w:rFonts w:ascii="Century Gothic" w:eastAsia="Times New Roman" w:hAnsi="Century Gothic" w:cs="Times New Roman"/>
          <w:color w:val="000000" w:themeColor="text1"/>
          <w:lang w:val="es-GT" w:eastAsia="es-ES"/>
        </w:rPr>
        <w:t xml:space="preserve"> </w:t>
      </w:r>
      <w:r w:rsidR="00226DA1" w:rsidRPr="00ED152E">
        <w:rPr>
          <w:rFonts w:ascii="Century Gothic" w:eastAsia="Times New Roman" w:hAnsi="Century Gothic" w:cs="Times New Roman"/>
          <w:b/>
          <w:color w:val="000000" w:themeColor="text1"/>
          <w:lang w:val="es-GT" w:eastAsia="es-ES"/>
        </w:rPr>
        <w:t>Requisición de Almacén</w:t>
      </w:r>
    </w:p>
    <w:p w14:paraId="6527C740" w14:textId="77777777" w:rsidR="00226DA1" w:rsidRPr="00ED152E" w:rsidRDefault="00226DA1" w:rsidP="00FE16B9">
      <w:pPr>
        <w:pStyle w:val="Prrafodelista"/>
        <w:spacing w:after="0" w:line="360" w:lineRule="auto"/>
        <w:jc w:val="both"/>
        <w:rPr>
          <w:rFonts w:ascii="Century Gothic" w:eastAsia="Times New Roman" w:hAnsi="Century Gothic" w:cs="Times New Roman"/>
          <w:color w:val="000000" w:themeColor="text1"/>
          <w:lang w:val="es-GT" w:eastAsia="es-ES"/>
        </w:rPr>
      </w:pPr>
    </w:p>
    <w:p w14:paraId="2030CA4A" w14:textId="548A8C11" w:rsidR="00A659A3" w:rsidRPr="00ED152E" w:rsidRDefault="00A659A3" w:rsidP="00FE16B9">
      <w:pPr>
        <w:pStyle w:val="Prrafodelista"/>
        <w:numPr>
          <w:ilvl w:val="0"/>
          <w:numId w:val="12"/>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Tiempo estimado de implementación:</w:t>
      </w:r>
      <w:r w:rsidR="000842C5" w:rsidRPr="00ED152E">
        <w:rPr>
          <w:rFonts w:ascii="Century Gothic" w:eastAsia="Times New Roman" w:hAnsi="Century Gothic" w:cs="Times New Roman"/>
          <w:color w:val="000000" w:themeColor="text1"/>
          <w:lang w:val="es-GT" w:eastAsia="es-ES"/>
        </w:rPr>
        <w:t xml:space="preserve"> </w:t>
      </w:r>
      <w:r w:rsidRPr="00ED152E">
        <w:rPr>
          <w:rFonts w:ascii="Century Gothic" w:eastAsia="Times New Roman" w:hAnsi="Century Gothic" w:cs="Times New Roman"/>
          <w:color w:val="000000" w:themeColor="text1"/>
          <w:lang w:val="es-GT" w:eastAsia="es-ES"/>
        </w:rPr>
        <w:t>3 meses</w:t>
      </w:r>
    </w:p>
    <w:p w14:paraId="63C1429C" w14:textId="77777777" w:rsidR="00A659A3" w:rsidRPr="00ED152E" w:rsidRDefault="00A659A3" w:rsidP="00FE16B9">
      <w:pPr>
        <w:pStyle w:val="Prrafodelista"/>
        <w:spacing w:after="0" w:line="360" w:lineRule="auto"/>
        <w:jc w:val="both"/>
        <w:rPr>
          <w:rFonts w:ascii="Century Gothic" w:hAnsi="Century Gothic"/>
          <w:color w:val="000000" w:themeColor="text1"/>
          <w:lang w:val="es-GT"/>
        </w:rPr>
      </w:pPr>
    </w:p>
    <w:p w14:paraId="4213D065" w14:textId="04B66159" w:rsidR="00226DA1" w:rsidRPr="00ED152E" w:rsidRDefault="00226DA1"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 xml:space="preserve">Actividades: </w:t>
      </w:r>
    </w:p>
    <w:p w14:paraId="0D2E8CFC" w14:textId="77777777" w:rsidR="00226DA1" w:rsidRPr="00ED152E" w:rsidRDefault="00226DA1" w:rsidP="00FE16B9">
      <w:pPr>
        <w:spacing w:after="0" w:line="360" w:lineRule="auto"/>
        <w:ind w:left="708"/>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1. Análisis y diseño del Módulo de Requisiciones</w:t>
      </w:r>
    </w:p>
    <w:p w14:paraId="4DE34E4D" w14:textId="77777777" w:rsidR="00226DA1" w:rsidRPr="00ED152E" w:rsidRDefault="00226DA1" w:rsidP="00FE16B9">
      <w:pPr>
        <w:spacing w:after="0" w:line="360" w:lineRule="auto"/>
        <w:ind w:left="708"/>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2. Gestión de firmas electrónicas </w:t>
      </w:r>
    </w:p>
    <w:p w14:paraId="243FC700" w14:textId="77777777" w:rsidR="00226DA1" w:rsidRPr="00ED152E" w:rsidRDefault="00226DA1" w:rsidP="00FE16B9">
      <w:pPr>
        <w:spacing w:after="0" w:line="360" w:lineRule="auto"/>
        <w:ind w:left="708"/>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3. Autorización de formas electrónicas ante la CGC, para las requisiciones</w:t>
      </w:r>
    </w:p>
    <w:p w14:paraId="3DC21B79" w14:textId="77777777" w:rsidR="00226DA1" w:rsidRPr="00ED152E" w:rsidRDefault="00226DA1" w:rsidP="00FE16B9">
      <w:pPr>
        <w:spacing w:after="0" w:line="360" w:lineRule="auto"/>
        <w:ind w:left="708"/>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4 Desarrollo del Módulo de Requisición</w:t>
      </w:r>
    </w:p>
    <w:p w14:paraId="5AA4CDF1" w14:textId="77777777" w:rsidR="00226DA1" w:rsidRPr="00ED152E" w:rsidRDefault="00226DA1" w:rsidP="00FE16B9">
      <w:pPr>
        <w:spacing w:after="0" w:line="360" w:lineRule="auto"/>
        <w:ind w:left="708"/>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5. Implementación del Módulo de Requisición</w:t>
      </w:r>
    </w:p>
    <w:p w14:paraId="7F7D8059" w14:textId="77777777" w:rsidR="00226DA1" w:rsidRPr="00ED152E" w:rsidRDefault="00226DA1" w:rsidP="00FE16B9">
      <w:pPr>
        <w:spacing w:after="0" w:line="360" w:lineRule="auto"/>
        <w:ind w:left="708"/>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6. Manual de Módulo de Requisición</w:t>
      </w:r>
    </w:p>
    <w:p w14:paraId="0CB1C275" w14:textId="77777777" w:rsidR="00226DA1" w:rsidRPr="00ED152E" w:rsidRDefault="00226DA1" w:rsidP="00FE16B9">
      <w:pPr>
        <w:spacing w:after="0" w:line="360" w:lineRule="auto"/>
        <w:ind w:left="708"/>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7. Capacitación del Módulo de Requisición</w:t>
      </w:r>
    </w:p>
    <w:p w14:paraId="1A7DBA2E" w14:textId="77777777" w:rsidR="00226DA1" w:rsidRPr="00ED152E" w:rsidRDefault="00226DA1" w:rsidP="00FE16B9">
      <w:pPr>
        <w:spacing w:after="0" w:line="360" w:lineRule="auto"/>
        <w:jc w:val="both"/>
        <w:rPr>
          <w:rFonts w:ascii="Century Gothic" w:eastAsia="Times New Roman" w:hAnsi="Century Gothic" w:cs="Times New Roman"/>
          <w:color w:val="000000" w:themeColor="text1"/>
          <w:lang w:val="es-GT" w:eastAsia="es-ES"/>
        </w:rPr>
      </w:pPr>
    </w:p>
    <w:p w14:paraId="645C289C" w14:textId="77777777" w:rsidR="00226DA1" w:rsidRPr="00ED152E" w:rsidRDefault="00226DA1"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Recursos:</w:t>
      </w:r>
    </w:p>
    <w:p w14:paraId="3E8EE7D3" w14:textId="77777777" w:rsidR="00226DA1" w:rsidRPr="00ED152E" w:rsidRDefault="00226DA1" w:rsidP="00FE16B9">
      <w:pPr>
        <w:spacing w:after="0" w:line="360" w:lineRule="auto"/>
        <w:ind w:left="708"/>
        <w:jc w:val="both"/>
        <w:rPr>
          <w:rFonts w:ascii="Century Gothic" w:hAnsi="Century Gothic"/>
          <w:color w:val="000000" w:themeColor="text1"/>
          <w:lang w:val="es-GT"/>
        </w:rPr>
      </w:pPr>
      <w:r w:rsidRPr="00ED152E">
        <w:rPr>
          <w:rFonts w:ascii="Century Gothic" w:hAnsi="Century Gothic"/>
          <w:color w:val="000000" w:themeColor="text1"/>
          <w:lang w:val="es-GT"/>
        </w:rPr>
        <w:t>1. Gestión de firmas electrónicas con nivel de seguridad</w:t>
      </w:r>
    </w:p>
    <w:p w14:paraId="0B606CDC" w14:textId="77777777" w:rsidR="00226DA1" w:rsidRPr="00ED152E" w:rsidRDefault="00226DA1" w:rsidP="00FE16B9">
      <w:pPr>
        <w:spacing w:after="0" w:line="360" w:lineRule="auto"/>
        <w:ind w:left="708"/>
        <w:jc w:val="both"/>
        <w:rPr>
          <w:rFonts w:ascii="Century Gothic" w:hAnsi="Century Gothic"/>
          <w:color w:val="000000" w:themeColor="text1"/>
          <w:lang w:val="es-GT"/>
        </w:rPr>
      </w:pPr>
      <w:r w:rsidRPr="00ED152E">
        <w:rPr>
          <w:rFonts w:ascii="Century Gothic" w:hAnsi="Century Gothic"/>
          <w:color w:val="000000" w:themeColor="text1"/>
          <w:lang w:val="es-GT"/>
        </w:rPr>
        <w:t>2. Plataforma y lenguaje desarrollador del Modulo</w:t>
      </w:r>
    </w:p>
    <w:p w14:paraId="0D3CFA48" w14:textId="77777777" w:rsidR="00226DA1" w:rsidRPr="00ED152E" w:rsidRDefault="00226DA1" w:rsidP="00FE16B9">
      <w:pPr>
        <w:spacing w:after="0" w:line="360" w:lineRule="auto"/>
        <w:ind w:left="708"/>
        <w:jc w:val="both"/>
        <w:rPr>
          <w:rFonts w:ascii="Century Gothic" w:hAnsi="Century Gothic"/>
          <w:color w:val="000000" w:themeColor="text1"/>
          <w:lang w:val="es-GT"/>
        </w:rPr>
      </w:pPr>
      <w:r w:rsidRPr="00ED152E">
        <w:rPr>
          <w:rFonts w:ascii="Century Gothic" w:hAnsi="Century Gothic"/>
          <w:color w:val="000000" w:themeColor="text1"/>
          <w:lang w:val="es-GT"/>
        </w:rPr>
        <w:t>3. Espacio de almacenamiento para la información</w:t>
      </w:r>
    </w:p>
    <w:p w14:paraId="775A6522" w14:textId="77777777" w:rsidR="00226DA1" w:rsidRPr="00ED152E" w:rsidRDefault="00226DA1" w:rsidP="00FE16B9">
      <w:pPr>
        <w:spacing w:after="0" w:line="360" w:lineRule="auto"/>
        <w:ind w:left="708"/>
        <w:jc w:val="both"/>
        <w:rPr>
          <w:rFonts w:ascii="Century Gothic" w:hAnsi="Century Gothic"/>
          <w:color w:val="000000" w:themeColor="text1"/>
          <w:lang w:val="es-GT"/>
        </w:rPr>
      </w:pPr>
      <w:r w:rsidRPr="00ED152E">
        <w:rPr>
          <w:rFonts w:ascii="Century Gothic" w:hAnsi="Century Gothic"/>
          <w:color w:val="000000" w:themeColor="text1"/>
          <w:lang w:val="es-GT"/>
        </w:rPr>
        <w:t>4. Conectividad de la red</w:t>
      </w:r>
    </w:p>
    <w:p w14:paraId="61E6C668" w14:textId="77777777" w:rsidR="00226DA1" w:rsidRPr="00ED152E" w:rsidRDefault="00226DA1" w:rsidP="00FE16B9">
      <w:pPr>
        <w:spacing w:after="0" w:line="360" w:lineRule="auto"/>
        <w:jc w:val="both"/>
        <w:rPr>
          <w:rFonts w:ascii="Century Gothic" w:hAnsi="Century Gothic"/>
          <w:color w:val="000000" w:themeColor="text1"/>
          <w:lang w:val="es-GT"/>
        </w:rPr>
      </w:pPr>
    </w:p>
    <w:p w14:paraId="263E23D5" w14:textId="77777777" w:rsidR="00226DA1" w:rsidRPr="00ED152E" w:rsidRDefault="00226DA1"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Resultados</w:t>
      </w:r>
    </w:p>
    <w:p w14:paraId="38F15CC0" w14:textId="77777777" w:rsidR="00226DA1" w:rsidRPr="00ED152E" w:rsidRDefault="00226DA1" w:rsidP="00FE16B9">
      <w:pPr>
        <w:pStyle w:val="Prrafodelista"/>
        <w:numPr>
          <w:ilvl w:val="0"/>
          <w:numId w:val="15"/>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Reducción de papeles</w:t>
      </w:r>
    </w:p>
    <w:p w14:paraId="1E7FF856" w14:textId="77777777" w:rsidR="00226DA1" w:rsidRPr="00ED152E" w:rsidRDefault="00226DA1" w:rsidP="00FE16B9">
      <w:pPr>
        <w:pStyle w:val="Prrafodelista"/>
        <w:numPr>
          <w:ilvl w:val="0"/>
          <w:numId w:val="15"/>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Evitar errores</w:t>
      </w:r>
    </w:p>
    <w:p w14:paraId="2E66B2C4" w14:textId="77777777" w:rsidR="00226DA1" w:rsidRPr="00ED152E" w:rsidRDefault="00226DA1" w:rsidP="00FE16B9">
      <w:pPr>
        <w:pStyle w:val="Prrafodelista"/>
        <w:numPr>
          <w:ilvl w:val="0"/>
          <w:numId w:val="15"/>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Registro digital de las Requisiciones con sus respectivos controles, para comprobar existencias del almacén</w:t>
      </w:r>
    </w:p>
    <w:p w14:paraId="34E4D388" w14:textId="77777777" w:rsidR="00226DA1" w:rsidRPr="00ED152E" w:rsidRDefault="00226DA1" w:rsidP="00FE16B9">
      <w:pPr>
        <w:spacing w:after="0" w:line="360" w:lineRule="auto"/>
        <w:jc w:val="both"/>
        <w:rPr>
          <w:rFonts w:ascii="Century Gothic" w:hAnsi="Century Gothic"/>
          <w:color w:val="000000" w:themeColor="text1"/>
          <w:lang w:val="es-GT"/>
        </w:rPr>
      </w:pPr>
    </w:p>
    <w:p w14:paraId="795CF24B" w14:textId="50D3B518" w:rsidR="00226DA1" w:rsidRPr="00ED152E" w:rsidRDefault="008B0000" w:rsidP="00FE16B9">
      <w:pPr>
        <w:pStyle w:val="Prrafodelista"/>
        <w:numPr>
          <w:ilvl w:val="3"/>
          <w:numId w:val="2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b/>
          <w:color w:val="000000" w:themeColor="text1"/>
          <w:lang w:val="es-GT" w:eastAsia="es-ES"/>
        </w:rPr>
        <w:t>Proceso 3</w:t>
      </w:r>
      <w:r w:rsidR="00637617" w:rsidRPr="00ED152E">
        <w:rPr>
          <w:rFonts w:ascii="Century Gothic" w:eastAsia="Times New Roman" w:hAnsi="Century Gothic" w:cs="Times New Roman"/>
          <w:b/>
          <w:color w:val="000000" w:themeColor="text1"/>
          <w:lang w:val="es-GT" w:eastAsia="es-ES"/>
        </w:rPr>
        <w:t xml:space="preserve">: </w:t>
      </w:r>
      <w:r w:rsidR="00226DA1" w:rsidRPr="00ED152E">
        <w:rPr>
          <w:rFonts w:ascii="Century Gothic" w:eastAsia="Times New Roman" w:hAnsi="Century Gothic" w:cs="Times New Roman"/>
          <w:b/>
          <w:color w:val="000000" w:themeColor="text1"/>
          <w:lang w:val="es-GT" w:eastAsia="es-ES"/>
        </w:rPr>
        <w:t>Vales de Caja Chica</w:t>
      </w:r>
    </w:p>
    <w:p w14:paraId="7DC8208D" w14:textId="77777777" w:rsidR="00226DA1" w:rsidRPr="00ED152E" w:rsidRDefault="00226DA1" w:rsidP="00FE16B9">
      <w:pPr>
        <w:pStyle w:val="Prrafodelista"/>
        <w:spacing w:after="0" w:line="360" w:lineRule="auto"/>
        <w:jc w:val="both"/>
        <w:rPr>
          <w:rFonts w:ascii="Century Gothic" w:eastAsia="Times New Roman" w:hAnsi="Century Gothic" w:cs="Times New Roman"/>
          <w:color w:val="000000" w:themeColor="text1"/>
          <w:lang w:val="es-GT" w:eastAsia="es-ES"/>
        </w:rPr>
      </w:pPr>
    </w:p>
    <w:p w14:paraId="09D2A819" w14:textId="7CF5DEDE" w:rsidR="00A659A3" w:rsidRPr="00ED152E" w:rsidRDefault="00A659A3" w:rsidP="00FE16B9">
      <w:pPr>
        <w:pStyle w:val="Prrafodelista"/>
        <w:numPr>
          <w:ilvl w:val="0"/>
          <w:numId w:val="12"/>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Tiempo estimado de implementación:</w:t>
      </w:r>
      <w:r w:rsidR="000842C5" w:rsidRPr="00ED152E">
        <w:rPr>
          <w:rFonts w:ascii="Century Gothic" w:eastAsia="Times New Roman" w:hAnsi="Century Gothic" w:cs="Times New Roman"/>
          <w:color w:val="000000" w:themeColor="text1"/>
          <w:lang w:val="es-GT" w:eastAsia="es-ES"/>
        </w:rPr>
        <w:t xml:space="preserve"> </w:t>
      </w:r>
      <w:r w:rsidRPr="00ED152E">
        <w:rPr>
          <w:rFonts w:ascii="Century Gothic" w:eastAsia="Times New Roman" w:hAnsi="Century Gothic" w:cs="Times New Roman"/>
          <w:color w:val="000000" w:themeColor="text1"/>
          <w:lang w:val="es-GT" w:eastAsia="es-ES"/>
        </w:rPr>
        <w:t>2 meses</w:t>
      </w:r>
    </w:p>
    <w:p w14:paraId="3B9E0465" w14:textId="77777777" w:rsidR="00A659A3" w:rsidRPr="00ED152E" w:rsidRDefault="00A659A3" w:rsidP="00FE16B9">
      <w:pPr>
        <w:pStyle w:val="Prrafodelista"/>
        <w:spacing w:after="0" w:line="360" w:lineRule="auto"/>
        <w:jc w:val="both"/>
        <w:rPr>
          <w:rFonts w:ascii="Century Gothic" w:hAnsi="Century Gothic"/>
          <w:color w:val="000000" w:themeColor="text1"/>
          <w:lang w:val="es-GT"/>
        </w:rPr>
      </w:pPr>
    </w:p>
    <w:p w14:paraId="0195C46D" w14:textId="59AC21EA" w:rsidR="00226DA1" w:rsidRPr="00ED152E" w:rsidRDefault="00226DA1"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 xml:space="preserve">Actividades: </w:t>
      </w:r>
    </w:p>
    <w:p w14:paraId="699D3F2B" w14:textId="77777777" w:rsidR="00226DA1" w:rsidRPr="00ED152E" w:rsidRDefault="00226DA1" w:rsidP="00FE16B9">
      <w:pPr>
        <w:spacing w:after="0" w:line="360" w:lineRule="auto"/>
        <w:ind w:left="1416"/>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1. Análisis y diseño del Módulo de Caja Chica</w:t>
      </w:r>
    </w:p>
    <w:p w14:paraId="508D4FF4" w14:textId="77777777" w:rsidR="00226DA1" w:rsidRPr="00ED152E" w:rsidRDefault="00226DA1" w:rsidP="00FE16B9">
      <w:pPr>
        <w:spacing w:after="0" w:line="360" w:lineRule="auto"/>
        <w:ind w:left="1416"/>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2. Gestión de firmas electrónicas </w:t>
      </w:r>
    </w:p>
    <w:p w14:paraId="58412831" w14:textId="77777777" w:rsidR="00226DA1" w:rsidRPr="00ED152E" w:rsidRDefault="00226DA1" w:rsidP="00FE16B9">
      <w:pPr>
        <w:spacing w:after="0" w:line="360" w:lineRule="auto"/>
        <w:ind w:left="1416"/>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lastRenderedPageBreak/>
        <w:t>3. Desarrollo del Módulo de Caja Chica</w:t>
      </w:r>
    </w:p>
    <w:p w14:paraId="56AFD6DC" w14:textId="77777777" w:rsidR="00226DA1" w:rsidRPr="00ED152E" w:rsidRDefault="00226DA1" w:rsidP="00FE16B9">
      <w:pPr>
        <w:spacing w:after="0" w:line="360" w:lineRule="auto"/>
        <w:ind w:left="1416"/>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4. Implementación del Módulo de Caja Chica</w:t>
      </w:r>
    </w:p>
    <w:p w14:paraId="32D2A7D0" w14:textId="77777777" w:rsidR="00226DA1" w:rsidRPr="00ED152E" w:rsidRDefault="00226DA1" w:rsidP="00FE16B9">
      <w:pPr>
        <w:spacing w:after="0" w:line="360" w:lineRule="auto"/>
        <w:ind w:left="1416"/>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5. Manual de Módulo de Caja Chica</w:t>
      </w:r>
    </w:p>
    <w:p w14:paraId="567CB3FF" w14:textId="77777777" w:rsidR="00226DA1" w:rsidRPr="00ED152E" w:rsidRDefault="00226DA1" w:rsidP="00FE16B9">
      <w:pPr>
        <w:spacing w:after="0" w:line="360" w:lineRule="auto"/>
        <w:ind w:left="1416"/>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6. Capacitación del Módulo de Caja Chica</w:t>
      </w:r>
    </w:p>
    <w:p w14:paraId="09122AE3" w14:textId="77777777" w:rsidR="00226DA1" w:rsidRPr="00ED152E" w:rsidRDefault="00226DA1" w:rsidP="00FE16B9">
      <w:pPr>
        <w:spacing w:after="0" w:line="360" w:lineRule="auto"/>
        <w:jc w:val="both"/>
        <w:rPr>
          <w:rFonts w:ascii="Century Gothic" w:eastAsia="Times New Roman" w:hAnsi="Century Gothic" w:cs="Times New Roman"/>
          <w:color w:val="000000" w:themeColor="text1"/>
          <w:lang w:val="es-GT" w:eastAsia="es-ES"/>
        </w:rPr>
      </w:pPr>
    </w:p>
    <w:p w14:paraId="1903F380" w14:textId="77777777" w:rsidR="00226DA1" w:rsidRPr="00ED152E" w:rsidRDefault="00226DA1"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Recursos:</w:t>
      </w:r>
    </w:p>
    <w:p w14:paraId="47A12F58" w14:textId="77777777" w:rsidR="00226DA1" w:rsidRPr="00ED152E" w:rsidRDefault="00226DA1" w:rsidP="00FE16B9">
      <w:pPr>
        <w:spacing w:after="0" w:line="360" w:lineRule="auto"/>
        <w:ind w:left="1416"/>
        <w:jc w:val="both"/>
        <w:rPr>
          <w:rFonts w:ascii="Century Gothic" w:hAnsi="Century Gothic"/>
          <w:color w:val="000000" w:themeColor="text1"/>
          <w:lang w:val="es-GT"/>
        </w:rPr>
      </w:pPr>
      <w:r w:rsidRPr="00ED152E">
        <w:rPr>
          <w:rFonts w:ascii="Century Gothic" w:hAnsi="Century Gothic"/>
          <w:color w:val="000000" w:themeColor="text1"/>
          <w:lang w:val="es-GT"/>
        </w:rPr>
        <w:t>1. Gestión de firmas electrónicas con nivel de seguridad</w:t>
      </w:r>
    </w:p>
    <w:p w14:paraId="0DA22581" w14:textId="77777777" w:rsidR="00226DA1" w:rsidRPr="00ED152E" w:rsidRDefault="00226DA1" w:rsidP="00FE16B9">
      <w:pPr>
        <w:spacing w:after="0" w:line="360" w:lineRule="auto"/>
        <w:ind w:left="1416"/>
        <w:jc w:val="both"/>
        <w:rPr>
          <w:rFonts w:ascii="Century Gothic" w:hAnsi="Century Gothic"/>
          <w:color w:val="000000" w:themeColor="text1"/>
          <w:lang w:val="es-GT"/>
        </w:rPr>
      </w:pPr>
      <w:r w:rsidRPr="00ED152E">
        <w:rPr>
          <w:rFonts w:ascii="Century Gothic" w:hAnsi="Century Gothic"/>
          <w:color w:val="000000" w:themeColor="text1"/>
          <w:lang w:val="es-GT"/>
        </w:rPr>
        <w:t>2. Plataforma y lenguaje desarrollador del Modulo</w:t>
      </w:r>
    </w:p>
    <w:p w14:paraId="208573DF" w14:textId="77777777" w:rsidR="00226DA1" w:rsidRPr="00ED152E" w:rsidRDefault="00226DA1" w:rsidP="00FE16B9">
      <w:pPr>
        <w:spacing w:after="0" w:line="360" w:lineRule="auto"/>
        <w:ind w:left="1416"/>
        <w:jc w:val="both"/>
        <w:rPr>
          <w:rFonts w:ascii="Century Gothic" w:hAnsi="Century Gothic"/>
          <w:color w:val="000000" w:themeColor="text1"/>
          <w:lang w:val="es-GT"/>
        </w:rPr>
      </w:pPr>
      <w:r w:rsidRPr="00ED152E">
        <w:rPr>
          <w:rFonts w:ascii="Century Gothic" w:hAnsi="Century Gothic"/>
          <w:color w:val="000000" w:themeColor="text1"/>
          <w:lang w:val="es-GT"/>
        </w:rPr>
        <w:t>3. Espacio de almacenamiento para la información</w:t>
      </w:r>
    </w:p>
    <w:p w14:paraId="3ABAF9B8" w14:textId="77777777" w:rsidR="00226DA1" w:rsidRPr="00ED152E" w:rsidRDefault="00226DA1" w:rsidP="00FE16B9">
      <w:pPr>
        <w:spacing w:after="0" w:line="360" w:lineRule="auto"/>
        <w:ind w:left="1416"/>
        <w:jc w:val="both"/>
        <w:rPr>
          <w:rFonts w:ascii="Century Gothic" w:hAnsi="Century Gothic"/>
          <w:color w:val="000000" w:themeColor="text1"/>
          <w:lang w:val="es-GT"/>
        </w:rPr>
      </w:pPr>
      <w:r w:rsidRPr="00ED152E">
        <w:rPr>
          <w:rFonts w:ascii="Century Gothic" w:hAnsi="Century Gothic"/>
          <w:color w:val="000000" w:themeColor="text1"/>
          <w:lang w:val="es-GT"/>
        </w:rPr>
        <w:t>4. Conectividad de la red</w:t>
      </w:r>
    </w:p>
    <w:p w14:paraId="320ADB2A" w14:textId="77777777" w:rsidR="00226DA1" w:rsidRPr="00ED152E" w:rsidRDefault="00226DA1" w:rsidP="00FE16B9">
      <w:pPr>
        <w:spacing w:after="0" w:line="360" w:lineRule="auto"/>
        <w:jc w:val="both"/>
        <w:rPr>
          <w:rFonts w:ascii="Century Gothic" w:hAnsi="Century Gothic"/>
          <w:color w:val="000000" w:themeColor="text1"/>
          <w:lang w:val="es-GT"/>
        </w:rPr>
      </w:pPr>
    </w:p>
    <w:p w14:paraId="6586B37F" w14:textId="77777777" w:rsidR="00226DA1" w:rsidRPr="00ED152E" w:rsidRDefault="00226DA1"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Resultados</w:t>
      </w:r>
    </w:p>
    <w:p w14:paraId="7BA0F5C9" w14:textId="77777777" w:rsidR="00226DA1" w:rsidRPr="00ED152E" w:rsidRDefault="00226DA1" w:rsidP="00FE16B9">
      <w:pPr>
        <w:pStyle w:val="Prrafodelista"/>
        <w:numPr>
          <w:ilvl w:val="0"/>
          <w:numId w:val="16"/>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Reducción de papeles</w:t>
      </w:r>
    </w:p>
    <w:p w14:paraId="69021A60" w14:textId="77777777" w:rsidR="00226DA1" w:rsidRPr="00ED152E" w:rsidRDefault="00226DA1" w:rsidP="00FE16B9">
      <w:pPr>
        <w:pStyle w:val="Prrafodelista"/>
        <w:numPr>
          <w:ilvl w:val="0"/>
          <w:numId w:val="16"/>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Evitar errores</w:t>
      </w:r>
    </w:p>
    <w:p w14:paraId="10BAC68B" w14:textId="77777777" w:rsidR="00226DA1" w:rsidRPr="00ED152E" w:rsidRDefault="00226DA1" w:rsidP="00FE16B9">
      <w:pPr>
        <w:pStyle w:val="Prrafodelista"/>
        <w:numPr>
          <w:ilvl w:val="0"/>
          <w:numId w:val="16"/>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Registro digital de los Vales de Caja Chica y su control con Fondo Rotativo</w:t>
      </w:r>
    </w:p>
    <w:p w14:paraId="3EC829E1" w14:textId="77777777" w:rsidR="000842C5" w:rsidRPr="00ED152E" w:rsidRDefault="000842C5" w:rsidP="00FE16B9">
      <w:pPr>
        <w:spacing w:after="0" w:line="360" w:lineRule="auto"/>
        <w:jc w:val="both"/>
        <w:rPr>
          <w:rFonts w:ascii="Century Gothic" w:hAnsi="Century Gothic"/>
          <w:color w:val="000000" w:themeColor="text1"/>
          <w:lang w:val="es-GT"/>
        </w:rPr>
      </w:pPr>
    </w:p>
    <w:p w14:paraId="18E734AC" w14:textId="6979918D" w:rsidR="00226DA1" w:rsidRPr="00ED152E" w:rsidRDefault="008B0000" w:rsidP="00FE16B9">
      <w:pPr>
        <w:pStyle w:val="Prrafodelista"/>
        <w:numPr>
          <w:ilvl w:val="3"/>
          <w:numId w:val="2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b/>
          <w:color w:val="000000" w:themeColor="text1"/>
          <w:lang w:val="es-GT" w:eastAsia="es-ES"/>
        </w:rPr>
        <w:t>Proceso 4</w:t>
      </w:r>
      <w:r w:rsidR="00A659A3" w:rsidRPr="00ED152E">
        <w:rPr>
          <w:rFonts w:ascii="Century Gothic" w:eastAsia="Times New Roman" w:hAnsi="Century Gothic" w:cs="Times New Roman"/>
          <w:color w:val="000000" w:themeColor="text1"/>
          <w:lang w:val="es-GT" w:eastAsia="es-ES"/>
        </w:rPr>
        <w:t>:</w:t>
      </w:r>
      <w:r w:rsidR="00637617" w:rsidRPr="00ED152E">
        <w:rPr>
          <w:rFonts w:ascii="Century Gothic" w:eastAsia="Times New Roman" w:hAnsi="Century Gothic" w:cs="Times New Roman"/>
          <w:color w:val="000000" w:themeColor="text1"/>
          <w:lang w:val="es-GT" w:eastAsia="es-ES"/>
        </w:rPr>
        <w:t xml:space="preserve"> </w:t>
      </w:r>
      <w:r w:rsidR="00226DA1" w:rsidRPr="00ED152E">
        <w:rPr>
          <w:rFonts w:ascii="Century Gothic" w:eastAsia="Times New Roman" w:hAnsi="Century Gothic" w:cs="Times New Roman"/>
          <w:b/>
          <w:color w:val="000000" w:themeColor="text1"/>
          <w:lang w:val="es-GT" w:eastAsia="es-ES"/>
        </w:rPr>
        <w:t>Solicitud de Transporte</w:t>
      </w:r>
    </w:p>
    <w:p w14:paraId="78DC793B" w14:textId="77777777" w:rsidR="00226DA1" w:rsidRPr="00ED152E" w:rsidRDefault="00226DA1" w:rsidP="00FE16B9">
      <w:pPr>
        <w:pStyle w:val="Prrafodelista"/>
        <w:spacing w:after="0" w:line="360" w:lineRule="auto"/>
        <w:jc w:val="both"/>
        <w:rPr>
          <w:rFonts w:ascii="Century Gothic" w:eastAsia="Times New Roman" w:hAnsi="Century Gothic" w:cs="Times New Roman"/>
          <w:color w:val="000000" w:themeColor="text1"/>
          <w:lang w:val="es-GT" w:eastAsia="es-ES"/>
        </w:rPr>
      </w:pPr>
    </w:p>
    <w:p w14:paraId="1A9E6D3B" w14:textId="6BFC094B" w:rsidR="00A659A3" w:rsidRPr="00ED152E" w:rsidRDefault="00A659A3" w:rsidP="00FC3ED0">
      <w:pPr>
        <w:pStyle w:val="Prrafodelista"/>
        <w:numPr>
          <w:ilvl w:val="0"/>
          <w:numId w:val="12"/>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Tiempo estimado de implementación:</w:t>
      </w:r>
      <w:r w:rsidR="00FE16B9" w:rsidRPr="00ED152E">
        <w:rPr>
          <w:rFonts w:ascii="Century Gothic" w:eastAsia="Times New Roman" w:hAnsi="Century Gothic" w:cs="Times New Roman"/>
          <w:color w:val="000000" w:themeColor="text1"/>
          <w:lang w:val="es-GT" w:eastAsia="es-ES"/>
        </w:rPr>
        <w:t xml:space="preserve"> </w:t>
      </w:r>
      <w:r w:rsidRPr="00ED152E">
        <w:rPr>
          <w:rFonts w:ascii="Century Gothic" w:eastAsia="Times New Roman" w:hAnsi="Century Gothic" w:cs="Times New Roman"/>
          <w:color w:val="000000" w:themeColor="text1"/>
          <w:lang w:val="es-GT" w:eastAsia="es-ES"/>
        </w:rPr>
        <w:t>3 meses</w:t>
      </w:r>
    </w:p>
    <w:p w14:paraId="5752BA61" w14:textId="77777777" w:rsidR="00A659A3" w:rsidRPr="00ED152E" w:rsidRDefault="00A659A3" w:rsidP="00FE16B9">
      <w:pPr>
        <w:pStyle w:val="Prrafodelista"/>
        <w:spacing w:after="0" w:line="360" w:lineRule="auto"/>
        <w:jc w:val="both"/>
        <w:rPr>
          <w:rFonts w:ascii="Century Gothic" w:hAnsi="Century Gothic"/>
          <w:color w:val="000000" w:themeColor="text1"/>
          <w:lang w:val="es-GT"/>
        </w:rPr>
      </w:pPr>
    </w:p>
    <w:p w14:paraId="3D23C8F7" w14:textId="2C586CCD" w:rsidR="00226DA1" w:rsidRPr="00ED152E" w:rsidRDefault="00226DA1"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 xml:space="preserve">Actividades: </w:t>
      </w:r>
    </w:p>
    <w:p w14:paraId="20E18160" w14:textId="2524DE3A" w:rsidR="00226DA1" w:rsidRPr="00ED152E" w:rsidRDefault="00226DA1" w:rsidP="00FE16B9">
      <w:pPr>
        <w:spacing w:after="0" w:line="360" w:lineRule="auto"/>
        <w:ind w:left="851"/>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1. Actualización del Módulo de Solitudes de Transporte</w:t>
      </w:r>
    </w:p>
    <w:p w14:paraId="062D0AF5" w14:textId="6BD38A16" w:rsidR="00226DA1" w:rsidRPr="00ED152E" w:rsidRDefault="00226DA1" w:rsidP="00FE16B9">
      <w:pPr>
        <w:spacing w:after="0" w:line="360" w:lineRule="auto"/>
        <w:ind w:left="851"/>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2. Desarrollo y diseño de los cambios en la base de datos del módulo de Solicitudes de Transporte</w:t>
      </w:r>
    </w:p>
    <w:p w14:paraId="090A0CA2" w14:textId="77777777" w:rsidR="00226DA1" w:rsidRPr="00ED152E" w:rsidRDefault="00226DA1" w:rsidP="00FE16B9">
      <w:pPr>
        <w:spacing w:after="0" w:line="360" w:lineRule="auto"/>
        <w:ind w:left="851"/>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3. Implementación de los cambios llevados a cabo en el Módulo de Solicitudes de Transporte</w:t>
      </w:r>
    </w:p>
    <w:p w14:paraId="61935C18" w14:textId="77777777" w:rsidR="00226DA1" w:rsidRPr="00ED152E" w:rsidRDefault="00226DA1" w:rsidP="00FE16B9">
      <w:pPr>
        <w:spacing w:after="0" w:line="360" w:lineRule="auto"/>
        <w:ind w:left="851"/>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4. Manual del Módulo de Solicitud de Transporte</w:t>
      </w:r>
    </w:p>
    <w:p w14:paraId="6D40FC3A" w14:textId="2A077ACF" w:rsidR="00226DA1" w:rsidRPr="00ED152E" w:rsidRDefault="00226DA1" w:rsidP="00FE16B9">
      <w:pPr>
        <w:spacing w:after="0" w:line="360" w:lineRule="auto"/>
        <w:ind w:left="851"/>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5. Capacitación del Módulo de Solicitud de transporte</w:t>
      </w:r>
    </w:p>
    <w:p w14:paraId="7BFF2D5D" w14:textId="77777777" w:rsidR="00E8529D" w:rsidRPr="00ED152E" w:rsidRDefault="00E8529D" w:rsidP="00FE16B9">
      <w:pPr>
        <w:spacing w:after="0" w:line="360" w:lineRule="auto"/>
        <w:ind w:left="851"/>
        <w:jc w:val="both"/>
        <w:rPr>
          <w:rFonts w:ascii="Century Gothic" w:eastAsia="Times New Roman" w:hAnsi="Century Gothic" w:cs="Times New Roman"/>
          <w:color w:val="000000" w:themeColor="text1"/>
          <w:lang w:val="es-GT" w:eastAsia="es-ES"/>
        </w:rPr>
      </w:pPr>
    </w:p>
    <w:p w14:paraId="71193268" w14:textId="077C44A5" w:rsidR="00226DA1" w:rsidRPr="00ED152E" w:rsidRDefault="00226DA1"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Recursos:</w:t>
      </w:r>
    </w:p>
    <w:p w14:paraId="45622B28" w14:textId="77777777" w:rsidR="00E8529D" w:rsidRPr="00ED152E" w:rsidRDefault="00E8529D" w:rsidP="00FE16B9">
      <w:pPr>
        <w:pStyle w:val="Prrafodelista"/>
        <w:spacing w:after="0" w:line="360" w:lineRule="auto"/>
        <w:jc w:val="both"/>
        <w:rPr>
          <w:rFonts w:ascii="Century Gothic" w:hAnsi="Century Gothic"/>
          <w:color w:val="000000" w:themeColor="text1"/>
          <w:lang w:val="es-GT"/>
        </w:rPr>
      </w:pPr>
    </w:p>
    <w:p w14:paraId="6EAFAB00" w14:textId="554C524A" w:rsidR="00226DA1" w:rsidRPr="00ED152E" w:rsidRDefault="00226DA1" w:rsidP="00FE16B9">
      <w:p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lastRenderedPageBreak/>
        <w:t>1. Plataforma y lenguaje desarrollador de los cambios</w:t>
      </w:r>
    </w:p>
    <w:p w14:paraId="64401C81" w14:textId="621E86BB" w:rsidR="00226DA1" w:rsidRPr="00ED152E" w:rsidRDefault="00226DA1" w:rsidP="00FE16B9">
      <w:p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2. Espacio de almacenamiento de la información</w:t>
      </w:r>
    </w:p>
    <w:p w14:paraId="48238EAC" w14:textId="77777777" w:rsidR="00E8529D" w:rsidRPr="00ED152E" w:rsidRDefault="00E8529D" w:rsidP="00FE16B9">
      <w:pPr>
        <w:spacing w:after="0" w:line="360" w:lineRule="auto"/>
        <w:jc w:val="both"/>
        <w:rPr>
          <w:rFonts w:ascii="Century Gothic" w:hAnsi="Century Gothic"/>
          <w:color w:val="000000" w:themeColor="text1"/>
          <w:lang w:val="es-GT"/>
        </w:rPr>
      </w:pPr>
    </w:p>
    <w:p w14:paraId="0A92644C" w14:textId="77777777" w:rsidR="00226DA1" w:rsidRPr="00ED152E" w:rsidRDefault="00226DA1"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Resultados</w:t>
      </w:r>
    </w:p>
    <w:p w14:paraId="2D1E6C83" w14:textId="77777777" w:rsidR="00226DA1" w:rsidRPr="00ED152E" w:rsidRDefault="00226DA1" w:rsidP="00FE16B9">
      <w:pPr>
        <w:pStyle w:val="Prrafodelista"/>
        <w:numPr>
          <w:ilvl w:val="0"/>
          <w:numId w:val="17"/>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Mejora de las gestiones en el Módulo de Solicitud de Transporte</w:t>
      </w:r>
    </w:p>
    <w:p w14:paraId="03359A36" w14:textId="1904BC57" w:rsidR="00226DA1" w:rsidRPr="00ED152E" w:rsidRDefault="00226DA1" w:rsidP="00FE16B9">
      <w:pPr>
        <w:spacing w:after="0" w:line="360" w:lineRule="auto"/>
        <w:jc w:val="both"/>
        <w:rPr>
          <w:rFonts w:ascii="Century Gothic" w:hAnsi="Century Gothic"/>
          <w:color w:val="000000" w:themeColor="text1"/>
          <w:lang w:val="es-GT"/>
        </w:rPr>
      </w:pPr>
    </w:p>
    <w:p w14:paraId="65BA2421" w14:textId="77777777" w:rsidR="000842C5" w:rsidRPr="00ED152E" w:rsidRDefault="000842C5" w:rsidP="00FE16B9">
      <w:pPr>
        <w:spacing w:after="0" w:line="360" w:lineRule="auto"/>
        <w:jc w:val="both"/>
        <w:rPr>
          <w:rFonts w:ascii="Century Gothic" w:hAnsi="Century Gothic"/>
          <w:color w:val="000000" w:themeColor="text1"/>
          <w:lang w:val="es-GT"/>
        </w:rPr>
      </w:pPr>
    </w:p>
    <w:p w14:paraId="3A192DEA" w14:textId="5CDA109F" w:rsidR="00226DA1" w:rsidRPr="00ED152E" w:rsidRDefault="00ED152E" w:rsidP="00FE16B9">
      <w:pPr>
        <w:pStyle w:val="Ttulo3"/>
        <w:numPr>
          <w:ilvl w:val="2"/>
          <w:numId w:val="29"/>
        </w:numPr>
        <w:spacing w:before="0" w:line="360" w:lineRule="auto"/>
        <w:jc w:val="both"/>
        <w:rPr>
          <w:rFonts w:ascii="Century Gothic" w:hAnsi="Century Gothic"/>
          <w:color w:val="000000" w:themeColor="text1"/>
          <w:sz w:val="22"/>
          <w:szCs w:val="22"/>
          <w:lang w:val="es-GT"/>
        </w:rPr>
      </w:pPr>
      <w:bookmarkStart w:id="17" w:name="_Toc112142027"/>
      <w:r>
        <w:rPr>
          <w:rFonts w:ascii="Century Gothic" w:hAnsi="Century Gothic"/>
          <w:color w:val="000000" w:themeColor="text1"/>
          <w:sz w:val="22"/>
          <w:szCs w:val="22"/>
          <w:lang w:val="es-GT"/>
        </w:rPr>
        <w:t>Unidad d</w:t>
      </w:r>
      <w:r w:rsidRPr="00ED152E">
        <w:rPr>
          <w:rFonts w:ascii="Century Gothic" w:hAnsi="Century Gothic"/>
          <w:color w:val="000000" w:themeColor="text1"/>
          <w:sz w:val="22"/>
          <w:szCs w:val="22"/>
          <w:lang w:val="es-GT"/>
        </w:rPr>
        <w:t>e Recursos Humanos</w:t>
      </w:r>
      <w:bookmarkEnd w:id="17"/>
    </w:p>
    <w:p w14:paraId="304B36AF" w14:textId="77777777" w:rsidR="000842C5" w:rsidRPr="00ED152E" w:rsidRDefault="000842C5" w:rsidP="00FE16B9">
      <w:pPr>
        <w:spacing w:after="0" w:line="360" w:lineRule="auto"/>
        <w:jc w:val="both"/>
        <w:rPr>
          <w:rFonts w:ascii="Century Gothic" w:eastAsia="Times New Roman" w:hAnsi="Century Gothic" w:cs="Times New Roman"/>
          <w:color w:val="000000" w:themeColor="text1"/>
          <w:lang w:val="es-GT" w:eastAsia="es-ES"/>
        </w:rPr>
      </w:pPr>
    </w:p>
    <w:p w14:paraId="68D41AA7" w14:textId="443F0D8A" w:rsidR="00CF2CE5" w:rsidRPr="00ED152E" w:rsidRDefault="00637617" w:rsidP="00FE16B9">
      <w:pPr>
        <w:pStyle w:val="Prrafodelista"/>
        <w:numPr>
          <w:ilvl w:val="3"/>
          <w:numId w:val="29"/>
        </w:numPr>
        <w:spacing w:after="0" w:line="360" w:lineRule="auto"/>
        <w:jc w:val="both"/>
        <w:rPr>
          <w:rFonts w:ascii="Century Gothic" w:hAnsi="Century Gothic"/>
          <w:b/>
          <w:color w:val="000000" w:themeColor="text1"/>
          <w:lang w:val="es-GT"/>
        </w:rPr>
      </w:pPr>
      <w:r w:rsidRPr="00ED152E">
        <w:rPr>
          <w:rFonts w:ascii="Century Gothic" w:eastAsia="Times New Roman" w:hAnsi="Century Gothic" w:cs="Times New Roman"/>
          <w:b/>
          <w:color w:val="000000" w:themeColor="text1"/>
          <w:lang w:val="es-GT" w:eastAsia="es-ES"/>
        </w:rPr>
        <w:t xml:space="preserve">Proceso 1: </w:t>
      </w:r>
      <w:r w:rsidR="00CF2CE5" w:rsidRPr="00ED152E">
        <w:rPr>
          <w:rFonts w:ascii="Century Gothic" w:hAnsi="Century Gothic"/>
          <w:b/>
          <w:color w:val="000000" w:themeColor="text1"/>
          <w:lang w:val="es-GT"/>
        </w:rPr>
        <w:t>Solicitud y autorización de vacaciones</w:t>
      </w:r>
    </w:p>
    <w:p w14:paraId="2C0F6DEF" w14:textId="77777777" w:rsidR="00CF2CE5" w:rsidRPr="00ED152E" w:rsidRDefault="00CF2CE5" w:rsidP="00FE16B9">
      <w:pPr>
        <w:pStyle w:val="Prrafodelista"/>
        <w:spacing w:after="0" w:line="360" w:lineRule="auto"/>
        <w:jc w:val="both"/>
        <w:rPr>
          <w:rFonts w:ascii="Century Gothic" w:hAnsi="Century Gothic"/>
          <w:color w:val="000000" w:themeColor="text1"/>
          <w:lang w:val="es-GT"/>
        </w:rPr>
      </w:pPr>
    </w:p>
    <w:p w14:paraId="6DF00EFC" w14:textId="767F8A3E" w:rsidR="00A659A3" w:rsidRPr="00ED152E" w:rsidRDefault="00A659A3" w:rsidP="00FC3ED0">
      <w:pPr>
        <w:pStyle w:val="Prrafodelista"/>
        <w:numPr>
          <w:ilvl w:val="0"/>
          <w:numId w:val="12"/>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Tiempo estimado de implementación:</w:t>
      </w:r>
      <w:r w:rsidR="00FE16B9" w:rsidRPr="00ED152E">
        <w:rPr>
          <w:rFonts w:ascii="Century Gothic" w:eastAsia="Times New Roman" w:hAnsi="Century Gothic" w:cs="Times New Roman"/>
          <w:color w:val="000000" w:themeColor="text1"/>
          <w:lang w:val="es-GT" w:eastAsia="es-ES"/>
        </w:rPr>
        <w:t xml:space="preserve"> </w:t>
      </w:r>
      <w:r w:rsidRPr="00ED152E">
        <w:rPr>
          <w:rFonts w:ascii="Century Gothic" w:eastAsia="Times New Roman" w:hAnsi="Century Gothic" w:cs="Times New Roman"/>
          <w:color w:val="000000" w:themeColor="text1"/>
          <w:lang w:val="es-GT" w:eastAsia="es-ES"/>
        </w:rPr>
        <w:t>3 meses</w:t>
      </w:r>
    </w:p>
    <w:p w14:paraId="508832C3" w14:textId="77777777" w:rsidR="00A659A3" w:rsidRPr="00ED152E" w:rsidRDefault="00A659A3" w:rsidP="00FE16B9">
      <w:pPr>
        <w:spacing w:after="0" w:line="360" w:lineRule="auto"/>
        <w:jc w:val="both"/>
        <w:rPr>
          <w:rFonts w:ascii="Century Gothic" w:hAnsi="Century Gothic"/>
          <w:color w:val="000000" w:themeColor="text1"/>
          <w:lang w:val="es-GT"/>
        </w:rPr>
      </w:pPr>
    </w:p>
    <w:p w14:paraId="66F92790" w14:textId="21CD0010" w:rsidR="00CF2CE5" w:rsidRPr="00ED152E" w:rsidRDefault="00CF2CE5"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 xml:space="preserve">Actividades: </w:t>
      </w:r>
    </w:p>
    <w:p w14:paraId="7F6FB2EC" w14:textId="77777777" w:rsidR="00CF2CE5" w:rsidRPr="00ED152E" w:rsidRDefault="00CF2CE5" w:rsidP="00FE16B9">
      <w:pPr>
        <w:spacing w:after="0" w:line="360" w:lineRule="auto"/>
        <w:jc w:val="both"/>
        <w:rPr>
          <w:rFonts w:ascii="Century Gothic" w:hAnsi="Century Gothic"/>
          <w:color w:val="000000" w:themeColor="text1"/>
          <w:lang w:val="es-GT"/>
        </w:rPr>
      </w:pPr>
    </w:p>
    <w:p w14:paraId="7B301259" w14:textId="77777777" w:rsidR="00CF2CE5" w:rsidRPr="00ED152E" w:rsidRDefault="00CF2CE5" w:rsidP="00FE16B9">
      <w:pPr>
        <w:pStyle w:val="Prrafodelista"/>
        <w:numPr>
          <w:ilvl w:val="0"/>
          <w:numId w:val="18"/>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Análisis y diseño de Módulo de trámite de vacaciones</w:t>
      </w:r>
    </w:p>
    <w:p w14:paraId="00B836EF" w14:textId="77777777" w:rsidR="00CF2CE5" w:rsidRPr="00ED152E" w:rsidRDefault="00CF2CE5" w:rsidP="00FE16B9">
      <w:pPr>
        <w:pStyle w:val="Prrafodelista"/>
        <w:numPr>
          <w:ilvl w:val="1"/>
          <w:numId w:val="18"/>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Diseño del formulario para el trámite de vacaciones</w:t>
      </w:r>
    </w:p>
    <w:p w14:paraId="36202333" w14:textId="77777777" w:rsidR="00CF2CE5" w:rsidRPr="00ED152E" w:rsidRDefault="00CF2CE5" w:rsidP="00FE16B9">
      <w:pPr>
        <w:pStyle w:val="Prrafodelista"/>
        <w:numPr>
          <w:ilvl w:val="1"/>
          <w:numId w:val="18"/>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Desarrollo de base de datos del personal y días de vacaciones</w:t>
      </w:r>
    </w:p>
    <w:p w14:paraId="09F33419" w14:textId="77777777" w:rsidR="00CF2CE5" w:rsidRPr="00ED152E" w:rsidRDefault="00CF2CE5" w:rsidP="00FE16B9">
      <w:pPr>
        <w:pStyle w:val="Prrafodelista"/>
        <w:numPr>
          <w:ilvl w:val="1"/>
          <w:numId w:val="18"/>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Definición del proceso de solicitud y autorización (manual)</w:t>
      </w:r>
    </w:p>
    <w:p w14:paraId="0A5C9DC1" w14:textId="77777777" w:rsidR="00CF2CE5" w:rsidRPr="00ED152E" w:rsidRDefault="00CF2CE5" w:rsidP="00FE16B9">
      <w:pPr>
        <w:pStyle w:val="Prrafodelista"/>
        <w:numPr>
          <w:ilvl w:val="0"/>
          <w:numId w:val="18"/>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Gestión de firmas electrónicas de los involucrados en el proceso de solicitud y autorización de vacaciones.</w:t>
      </w:r>
    </w:p>
    <w:p w14:paraId="4D095431" w14:textId="77777777" w:rsidR="00CF2CE5" w:rsidRPr="00ED152E" w:rsidRDefault="00CF2CE5" w:rsidP="00FE16B9">
      <w:pPr>
        <w:spacing w:after="0" w:line="360" w:lineRule="auto"/>
        <w:ind w:left="1776"/>
        <w:jc w:val="both"/>
        <w:rPr>
          <w:rFonts w:ascii="Century Gothic" w:hAnsi="Century Gothic"/>
          <w:color w:val="000000" w:themeColor="text1"/>
          <w:lang w:val="es-GT"/>
        </w:rPr>
      </w:pPr>
      <w:r w:rsidRPr="00ED152E">
        <w:rPr>
          <w:rFonts w:ascii="Century Gothic" w:hAnsi="Century Gothic"/>
          <w:color w:val="000000" w:themeColor="text1"/>
          <w:lang w:val="es-GT"/>
        </w:rPr>
        <w:t>a.    Determinar responsables en autorización y seguimiento con base a la firma electrónica</w:t>
      </w:r>
    </w:p>
    <w:p w14:paraId="7A82D87B" w14:textId="01F3F90A" w:rsidR="00CF2CE5" w:rsidRPr="00ED152E" w:rsidRDefault="00CF2CE5" w:rsidP="00FE16B9">
      <w:pPr>
        <w:pStyle w:val="Prrafodelista"/>
        <w:numPr>
          <w:ilvl w:val="0"/>
          <w:numId w:val="18"/>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 xml:space="preserve"> Autorización de formas electrónicas ante la </w:t>
      </w:r>
      <w:r w:rsidR="00A659A3" w:rsidRPr="00ED152E">
        <w:rPr>
          <w:rFonts w:ascii="Century Gothic" w:hAnsi="Century Gothic"/>
          <w:color w:val="000000" w:themeColor="text1"/>
          <w:lang w:val="es-GT"/>
        </w:rPr>
        <w:t>Contraloría General de Cuentas -CGC-</w:t>
      </w:r>
      <w:r w:rsidRPr="00ED152E">
        <w:rPr>
          <w:rFonts w:ascii="Century Gothic" w:hAnsi="Century Gothic"/>
          <w:color w:val="000000" w:themeColor="text1"/>
          <w:lang w:val="es-GT"/>
        </w:rPr>
        <w:t>, para la numeración de las Solicitudes de vacaciones.</w:t>
      </w:r>
    </w:p>
    <w:p w14:paraId="12EA9B29" w14:textId="77777777" w:rsidR="00CF2CE5" w:rsidRPr="00ED152E" w:rsidRDefault="00CF2CE5" w:rsidP="00FE16B9">
      <w:pPr>
        <w:pStyle w:val="Prrafodelista"/>
        <w:numPr>
          <w:ilvl w:val="0"/>
          <w:numId w:val="18"/>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Implementación del Módulo de trámite de vacaciones</w:t>
      </w:r>
      <w:r w:rsidRPr="00ED152E">
        <w:rPr>
          <w:rFonts w:ascii="Century Gothic" w:hAnsi="Century Gothic"/>
          <w:color w:val="000000" w:themeColor="text1"/>
          <w:lang w:val="es-GT"/>
        </w:rPr>
        <w:tab/>
      </w:r>
    </w:p>
    <w:p w14:paraId="74636E1D" w14:textId="77777777" w:rsidR="00CF2CE5" w:rsidRPr="00ED152E" w:rsidRDefault="00CF2CE5" w:rsidP="00FE16B9">
      <w:pPr>
        <w:spacing w:after="0" w:line="360" w:lineRule="auto"/>
        <w:ind w:left="705" w:firstLine="708"/>
        <w:jc w:val="both"/>
        <w:rPr>
          <w:rFonts w:ascii="Century Gothic" w:hAnsi="Century Gothic"/>
          <w:color w:val="000000" w:themeColor="text1"/>
          <w:lang w:val="es-GT"/>
        </w:rPr>
      </w:pPr>
      <w:r w:rsidRPr="00ED152E">
        <w:rPr>
          <w:rFonts w:ascii="Century Gothic" w:hAnsi="Century Gothic"/>
          <w:color w:val="000000" w:themeColor="text1"/>
          <w:lang w:val="es-GT"/>
        </w:rPr>
        <w:t>5.     Capacitación del Módulo de Solicitud de vacaciones.</w:t>
      </w:r>
    </w:p>
    <w:p w14:paraId="2584570E" w14:textId="77777777" w:rsidR="00CF2CE5" w:rsidRPr="00ED152E" w:rsidRDefault="00CF2CE5" w:rsidP="00FE16B9">
      <w:pPr>
        <w:spacing w:after="0" w:line="360" w:lineRule="auto"/>
        <w:jc w:val="both"/>
        <w:rPr>
          <w:rFonts w:ascii="Century Gothic" w:hAnsi="Century Gothic"/>
          <w:color w:val="000000" w:themeColor="text1"/>
          <w:lang w:val="es-GT"/>
        </w:rPr>
      </w:pPr>
    </w:p>
    <w:p w14:paraId="610C8C20" w14:textId="77777777" w:rsidR="00CF2CE5" w:rsidRPr="00ED152E" w:rsidRDefault="00CF2CE5"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Recursos:</w:t>
      </w:r>
    </w:p>
    <w:p w14:paraId="396891E0" w14:textId="77777777" w:rsidR="00CF2CE5" w:rsidRPr="00ED152E" w:rsidRDefault="00CF2CE5" w:rsidP="00FE16B9">
      <w:pPr>
        <w:spacing w:after="0" w:line="360" w:lineRule="auto"/>
        <w:ind w:left="708" w:firstLine="708"/>
        <w:jc w:val="both"/>
        <w:rPr>
          <w:rFonts w:ascii="Century Gothic" w:hAnsi="Century Gothic"/>
          <w:color w:val="000000" w:themeColor="text1"/>
          <w:lang w:val="es-GT"/>
        </w:rPr>
      </w:pPr>
      <w:r w:rsidRPr="00ED152E">
        <w:rPr>
          <w:rFonts w:ascii="Century Gothic" w:hAnsi="Century Gothic"/>
          <w:color w:val="000000" w:themeColor="text1"/>
          <w:lang w:val="es-GT"/>
        </w:rPr>
        <w:t>1. Gestión de firmas electrónicas con nivel de seguridad</w:t>
      </w:r>
    </w:p>
    <w:p w14:paraId="7BB10794" w14:textId="77777777" w:rsidR="00CF2CE5" w:rsidRPr="00ED152E" w:rsidRDefault="00CF2CE5" w:rsidP="00FE16B9">
      <w:pPr>
        <w:spacing w:after="0" w:line="360" w:lineRule="auto"/>
        <w:ind w:left="708" w:firstLine="708"/>
        <w:jc w:val="both"/>
        <w:rPr>
          <w:rFonts w:ascii="Century Gothic" w:hAnsi="Century Gothic"/>
          <w:color w:val="000000" w:themeColor="text1"/>
          <w:lang w:val="es-GT"/>
        </w:rPr>
      </w:pPr>
      <w:r w:rsidRPr="00ED152E">
        <w:rPr>
          <w:rFonts w:ascii="Century Gothic" w:hAnsi="Century Gothic"/>
          <w:color w:val="000000" w:themeColor="text1"/>
          <w:lang w:val="es-GT"/>
        </w:rPr>
        <w:lastRenderedPageBreak/>
        <w:t>2. Plataforma y lenguaje desarrollador del Módulo</w:t>
      </w:r>
    </w:p>
    <w:p w14:paraId="517CA45D" w14:textId="77777777" w:rsidR="00CF2CE5" w:rsidRPr="00ED152E" w:rsidRDefault="00CF2CE5" w:rsidP="00FE16B9">
      <w:pPr>
        <w:spacing w:after="0" w:line="360" w:lineRule="auto"/>
        <w:ind w:left="708" w:firstLine="708"/>
        <w:jc w:val="both"/>
        <w:rPr>
          <w:rFonts w:ascii="Century Gothic" w:hAnsi="Century Gothic"/>
          <w:color w:val="000000" w:themeColor="text1"/>
          <w:lang w:val="es-GT"/>
        </w:rPr>
      </w:pPr>
      <w:r w:rsidRPr="00ED152E">
        <w:rPr>
          <w:rFonts w:ascii="Century Gothic" w:hAnsi="Century Gothic"/>
          <w:color w:val="000000" w:themeColor="text1"/>
          <w:lang w:val="es-GT"/>
        </w:rPr>
        <w:t>3. Espacio de almacenamiento para la información</w:t>
      </w:r>
    </w:p>
    <w:p w14:paraId="35BA5755" w14:textId="77777777" w:rsidR="00CF2CE5" w:rsidRPr="00ED152E" w:rsidRDefault="00CF2CE5" w:rsidP="00FE16B9">
      <w:pPr>
        <w:spacing w:after="0" w:line="360" w:lineRule="auto"/>
        <w:ind w:left="708" w:firstLine="708"/>
        <w:jc w:val="both"/>
        <w:rPr>
          <w:rFonts w:ascii="Century Gothic" w:hAnsi="Century Gothic"/>
          <w:color w:val="000000" w:themeColor="text1"/>
          <w:lang w:val="es-GT"/>
        </w:rPr>
      </w:pPr>
      <w:r w:rsidRPr="00ED152E">
        <w:rPr>
          <w:rFonts w:ascii="Century Gothic" w:hAnsi="Century Gothic"/>
          <w:color w:val="000000" w:themeColor="text1"/>
          <w:lang w:val="es-GT"/>
        </w:rPr>
        <w:t>4. Conectividad de la red</w:t>
      </w:r>
    </w:p>
    <w:p w14:paraId="48B51FA9" w14:textId="77777777" w:rsidR="00CF2CE5" w:rsidRPr="00ED152E" w:rsidRDefault="00CF2CE5" w:rsidP="00FE16B9">
      <w:pPr>
        <w:spacing w:after="0" w:line="360" w:lineRule="auto"/>
        <w:jc w:val="both"/>
        <w:rPr>
          <w:rFonts w:ascii="Century Gothic" w:hAnsi="Century Gothic"/>
          <w:color w:val="000000" w:themeColor="text1"/>
          <w:lang w:val="es-GT"/>
        </w:rPr>
      </w:pPr>
    </w:p>
    <w:p w14:paraId="678C70AE" w14:textId="77777777" w:rsidR="00CF2CE5" w:rsidRPr="00ED152E" w:rsidRDefault="00CF2CE5"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Resultados</w:t>
      </w:r>
    </w:p>
    <w:p w14:paraId="505F7354" w14:textId="77777777" w:rsidR="00CF2CE5" w:rsidRPr="00ED152E" w:rsidRDefault="00CF2CE5" w:rsidP="00FE16B9">
      <w:pPr>
        <w:pStyle w:val="Prrafodelista"/>
        <w:numPr>
          <w:ilvl w:val="0"/>
          <w:numId w:val="13"/>
        </w:numPr>
        <w:spacing w:after="0" w:line="360" w:lineRule="auto"/>
        <w:ind w:left="1776"/>
        <w:jc w:val="both"/>
        <w:rPr>
          <w:rFonts w:ascii="Century Gothic" w:hAnsi="Century Gothic"/>
          <w:color w:val="000000" w:themeColor="text1"/>
          <w:lang w:val="es-GT"/>
        </w:rPr>
      </w:pPr>
      <w:r w:rsidRPr="00ED152E">
        <w:rPr>
          <w:rFonts w:ascii="Century Gothic" w:hAnsi="Century Gothic"/>
          <w:color w:val="000000" w:themeColor="text1"/>
          <w:lang w:val="es-GT"/>
        </w:rPr>
        <w:t>Reducción de papel y tiempo.</w:t>
      </w:r>
    </w:p>
    <w:p w14:paraId="78D82DFC" w14:textId="77777777" w:rsidR="00CF2CE5" w:rsidRPr="00ED152E" w:rsidRDefault="00CF2CE5" w:rsidP="00FE16B9">
      <w:pPr>
        <w:pStyle w:val="Prrafodelista"/>
        <w:numPr>
          <w:ilvl w:val="0"/>
          <w:numId w:val="13"/>
        </w:numPr>
        <w:spacing w:after="0" w:line="360" w:lineRule="auto"/>
        <w:ind w:left="1776"/>
        <w:jc w:val="both"/>
        <w:rPr>
          <w:rFonts w:ascii="Century Gothic" w:hAnsi="Century Gothic"/>
          <w:color w:val="000000" w:themeColor="text1"/>
          <w:lang w:val="es-GT"/>
        </w:rPr>
      </w:pPr>
      <w:r w:rsidRPr="00ED152E">
        <w:rPr>
          <w:rFonts w:ascii="Century Gothic" w:hAnsi="Century Gothic"/>
          <w:color w:val="000000" w:themeColor="text1"/>
          <w:lang w:val="es-GT"/>
        </w:rPr>
        <w:t>Evitar errores</w:t>
      </w:r>
    </w:p>
    <w:p w14:paraId="18691FE6" w14:textId="77777777" w:rsidR="00CF2CE5" w:rsidRPr="00ED152E" w:rsidRDefault="00CF2CE5" w:rsidP="00FE16B9">
      <w:pPr>
        <w:pStyle w:val="Prrafodelista"/>
        <w:numPr>
          <w:ilvl w:val="0"/>
          <w:numId w:val="13"/>
        </w:numPr>
        <w:spacing w:after="0" w:line="360" w:lineRule="auto"/>
        <w:ind w:left="1776"/>
        <w:jc w:val="both"/>
        <w:rPr>
          <w:rFonts w:ascii="Century Gothic" w:hAnsi="Century Gothic"/>
          <w:color w:val="000000" w:themeColor="text1"/>
          <w:lang w:val="es-GT"/>
        </w:rPr>
      </w:pPr>
      <w:r w:rsidRPr="00ED152E">
        <w:rPr>
          <w:rFonts w:ascii="Century Gothic" w:hAnsi="Century Gothic"/>
          <w:color w:val="000000" w:themeColor="text1"/>
          <w:lang w:val="es-GT"/>
        </w:rPr>
        <w:t>Registro digital de las solicitudes con sus respectivos controles</w:t>
      </w:r>
    </w:p>
    <w:p w14:paraId="13F97E11" w14:textId="77777777" w:rsidR="00CF2CE5" w:rsidRPr="00ED152E" w:rsidRDefault="00CF2CE5" w:rsidP="00FE16B9">
      <w:pPr>
        <w:pStyle w:val="Prrafodelista"/>
        <w:numPr>
          <w:ilvl w:val="0"/>
          <w:numId w:val="13"/>
        </w:numPr>
        <w:spacing w:after="0" w:line="360" w:lineRule="auto"/>
        <w:ind w:left="1776"/>
        <w:jc w:val="both"/>
        <w:rPr>
          <w:rFonts w:ascii="Century Gothic" w:hAnsi="Century Gothic"/>
          <w:color w:val="000000" w:themeColor="text1"/>
          <w:lang w:val="es-GT"/>
        </w:rPr>
      </w:pPr>
      <w:r w:rsidRPr="00ED152E">
        <w:rPr>
          <w:rFonts w:ascii="Century Gothic" w:hAnsi="Century Gothic"/>
          <w:color w:val="000000" w:themeColor="text1"/>
          <w:lang w:val="es-GT"/>
        </w:rPr>
        <w:t>Disponer de información actualizada.</w:t>
      </w:r>
    </w:p>
    <w:p w14:paraId="19BC5DC2" w14:textId="77777777" w:rsidR="00CF2CE5" w:rsidRPr="00ED152E" w:rsidRDefault="00CF2CE5" w:rsidP="00FE16B9">
      <w:pPr>
        <w:spacing w:after="0" w:line="360" w:lineRule="auto"/>
        <w:jc w:val="both"/>
        <w:rPr>
          <w:rFonts w:ascii="Century Gothic" w:hAnsi="Century Gothic"/>
          <w:color w:val="000000" w:themeColor="text1"/>
          <w:lang w:val="es-GT"/>
        </w:rPr>
      </w:pPr>
    </w:p>
    <w:p w14:paraId="5F00A063" w14:textId="1E3D155E" w:rsidR="00CF2CE5" w:rsidRPr="00ED152E" w:rsidRDefault="000842C5" w:rsidP="00FE16B9">
      <w:pPr>
        <w:pStyle w:val="Prrafodelista"/>
        <w:numPr>
          <w:ilvl w:val="3"/>
          <w:numId w:val="2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b/>
          <w:color w:val="000000" w:themeColor="text1"/>
          <w:lang w:val="es-GT" w:eastAsia="es-ES"/>
        </w:rPr>
        <w:t xml:space="preserve">Proceso 2: </w:t>
      </w:r>
      <w:r w:rsidR="00CF2CE5" w:rsidRPr="00ED152E">
        <w:rPr>
          <w:rFonts w:ascii="Century Gothic" w:eastAsia="Times New Roman" w:hAnsi="Century Gothic" w:cs="Times New Roman"/>
          <w:b/>
          <w:color w:val="000000" w:themeColor="text1"/>
          <w:lang w:val="es-GT" w:eastAsia="es-ES"/>
        </w:rPr>
        <w:t>Permisos y licencias</w:t>
      </w:r>
    </w:p>
    <w:p w14:paraId="7F05394E" w14:textId="23A5F09E" w:rsidR="00A659A3" w:rsidRPr="00ED152E" w:rsidRDefault="00A659A3" w:rsidP="00FE16B9">
      <w:pPr>
        <w:spacing w:after="0" w:line="360" w:lineRule="auto"/>
        <w:jc w:val="both"/>
        <w:rPr>
          <w:rFonts w:ascii="Century Gothic" w:eastAsia="Times New Roman" w:hAnsi="Century Gothic" w:cs="Times New Roman"/>
          <w:color w:val="000000" w:themeColor="text1"/>
          <w:lang w:val="es-GT" w:eastAsia="es-ES"/>
        </w:rPr>
      </w:pPr>
    </w:p>
    <w:p w14:paraId="4D2B7BCA" w14:textId="5166EC41" w:rsidR="00A659A3" w:rsidRPr="00ED152E" w:rsidRDefault="00A659A3" w:rsidP="00FE16B9">
      <w:pPr>
        <w:pStyle w:val="Prrafodelista"/>
        <w:numPr>
          <w:ilvl w:val="0"/>
          <w:numId w:val="12"/>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Tiempo estimado de implementación:</w:t>
      </w:r>
      <w:r w:rsidR="000842C5" w:rsidRPr="00ED152E">
        <w:rPr>
          <w:rFonts w:ascii="Century Gothic" w:eastAsia="Times New Roman" w:hAnsi="Century Gothic" w:cs="Times New Roman"/>
          <w:color w:val="000000" w:themeColor="text1"/>
          <w:lang w:val="es-GT" w:eastAsia="es-ES"/>
        </w:rPr>
        <w:t xml:space="preserve"> </w:t>
      </w:r>
      <w:r w:rsidR="00357F3E" w:rsidRPr="00ED152E">
        <w:rPr>
          <w:rFonts w:ascii="Century Gothic" w:eastAsia="Times New Roman" w:hAnsi="Century Gothic" w:cs="Times New Roman"/>
          <w:color w:val="000000" w:themeColor="text1"/>
          <w:lang w:val="es-GT" w:eastAsia="es-ES"/>
        </w:rPr>
        <w:t xml:space="preserve">3 </w:t>
      </w:r>
      <w:r w:rsidRPr="00ED152E">
        <w:rPr>
          <w:rFonts w:ascii="Century Gothic" w:eastAsia="Times New Roman" w:hAnsi="Century Gothic" w:cs="Times New Roman"/>
          <w:color w:val="000000" w:themeColor="text1"/>
          <w:lang w:val="es-GT" w:eastAsia="es-ES"/>
        </w:rPr>
        <w:t>meses</w:t>
      </w:r>
    </w:p>
    <w:p w14:paraId="3615E815" w14:textId="2E24FA1D" w:rsidR="00CF2CE5" w:rsidRPr="00ED152E" w:rsidRDefault="00CF2CE5" w:rsidP="00FE16B9">
      <w:pPr>
        <w:spacing w:after="0" w:line="360" w:lineRule="auto"/>
        <w:jc w:val="both"/>
        <w:rPr>
          <w:rFonts w:ascii="Century Gothic" w:eastAsia="Times New Roman" w:hAnsi="Century Gothic" w:cs="Times New Roman"/>
          <w:color w:val="000000" w:themeColor="text1"/>
          <w:lang w:val="es-GT" w:eastAsia="es-ES"/>
        </w:rPr>
      </w:pPr>
    </w:p>
    <w:p w14:paraId="0175399C" w14:textId="77777777" w:rsidR="00CF2CE5" w:rsidRPr="00ED152E" w:rsidRDefault="00CF2CE5"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 xml:space="preserve">Actividades: </w:t>
      </w:r>
    </w:p>
    <w:p w14:paraId="092FD032" w14:textId="77777777" w:rsidR="00CF2CE5" w:rsidRPr="00ED152E" w:rsidRDefault="00CF2CE5" w:rsidP="00FE16B9">
      <w:pPr>
        <w:pStyle w:val="Prrafodelista"/>
        <w:numPr>
          <w:ilvl w:val="0"/>
          <w:numId w:val="1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Análisis y diseño del Módulo de Permisos y licencias</w:t>
      </w:r>
    </w:p>
    <w:p w14:paraId="0A52BC53" w14:textId="77777777" w:rsidR="00CF2CE5" w:rsidRPr="00ED152E" w:rsidRDefault="00CF2CE5" w:rsidP="00FE16B9">
      <w:pPr>
        <w:pStyle w:val="Prrafodelista"/>
        <w:numPr>
          <w:ilvl w:val="1"/>
          <w:numId w:val="1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Diseño de los formularios</w:t>
      </w:r>
    </w:p>
    <w:p w14:paraId="230F76F0" w14:textId="77777777" w:rsidR="00CF2CE5" w:rsidRPr="00ED152E" w:rsidRDefault="00CF2CE5" w:rsidP="00FE16B9">
      <w:pPr>
        <w:pStyle w:val="Prrafodelista"/>
        <w:numPr>
          <w:ilvl w:val="1"/>
          <w:numId w:val="1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Definición de los procesos (manual)</w:t>
      </w:r>
    </w:p>
    <w:p w14:paraId="304D63A0" w14:textId="77777777" w:rsidR="00CF2CE5" w:rsidRPr="00ED152E" w:rsidRDefault="00CF2CE5" w:rsidP="00FE16B9">
      <w:pPr>
        <w:pStyle w:val="Prrafodelista"/>
        <w:numPr>
          <w:ilvl w:val="0"/>
          <w:numId w:val="19"/>
        </w:numPr>
        <w:spacing w:after="0" w:line="360" w:lineRule="auto"/>
        <w:jc w:val="both"/>
        <w:rPr>
          <w:rFonts w:ascii="Century Gothic" w:hAnsi="Century Gothic"/>
          <w:color w:val="000000" w:themeColor="text1"/>
          <w:lang w:val="es-GT"/>
        </w:rPr>
      </w:pPr>
      <w:r w:rsidRPr="00ED152E">
        <w:rPr>
          <w:rFonts w:ascii="Century Gothic" w:eastAsia="Times New Roman" w:hAnsi="Century Gothic" w:cs="Times New Roman"/>
          <w:color w:val="000000" w:themeColor="text1"/>
          <w:lang w:val="es-GT" w:eastAsia="es-ES"/>
        </w:rPr>
        <w:t xml:space="preserve">Gestión de firmas electrónicas </w:t>
      </w:r>
      <w:r w:rsidRPr="00ED152E">
        <w:rPr>
          <w:rFonts w:ascii="Century Gothic" w:hAnsi="Century Gothic"/>
          <w:color w:val="000000" w:themeColor="text1"/>
          <w:lang w:val="es-GT"/>
        </w:rPr>
        <w:t>de los involucrados en el proceso de solicitud y autorización de vacaciones.</w:t>
      </w:r>
    </w:p>
    <w:p w14:paraId="58BA3E9D" w14:textId="77777777" w:rsidR="00CF2CE5" w:rsidRPr="00ED152E" w:rsidRDefault="00CF2CE5" w:rsidP="00FE16B9">
      <w:pPr>
        <w:pStyle w:val="Prrafodelista"/>
        <w:numPr>
          <w:ilvl w:val="0"/>
          <w:numId w:val="19"/>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Desarrollo del Módulo de permisos y licencias</w:t>
      </w:r>
    </w:p>
    <w:p w14:paraId="4E13EDFD" w14:textId="77777777" w:rsidR="00CF2CE5" w:rsidRPr="00ED152E" w:rsidRDefault="00CF2CE5" w:rsidP="00FE16B9">
      <w:pPr>
        <w:pStyle w:val="Prrafodelista"/>
        <w:numPr>
          <w:ilvl w:val="0"/>
          <w:numId w:val="1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Implementación del Módulo de permisos y licencias</w:t>
      </w:r>
    </w:p>
    <w:p w14:paraId="5F2CE0C3" w14:textId="77777777" w:rsidR="00CF2CE5" w:rsidRPr="00ED152E" w:rsidRDefault="00CF2CE5" w:rsidP="00FE16B9">
      <w:pPr>
        <w:pStyle w:val="Prrafodelista"/>
        <w:numPr>
          <w:ilvl w:val="0"/>
          <w:numId w:val="19"/>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 Capacitación del Módulo de permisos y licencias</w:t>
      </w:r>
    </w:p>
    <w:p w14:paraId="57B77A78" w14:textId="77777777" w:rsidR="00CF2CE5" w:rsidRPr="00ED152E" w:rsidRDefault="00CF2CE5" w:rsidP="00FE16B9">
      <w:pPr>
        <w:spacing w:after="0" w:line="360" w:lineRule="auto"/>
        <w:jc w:val="both"/>
        <w:rPr>
          <w:rFonts w:ascii="Century Gothic" w:eastAsia="Times New Roman" w:hAnsi="Century Gothic" w:cs="Times New Roman"/>
          <w:color w:val="000000" w:themeColor="text1"/>
          <w:lang w:val="es-GT" w:eastAsia="es-ES"/>
        </w:rPr>
      </w:pPr>
    </w:p>
    <w:p w14:paraId="34E2416F" w14:textId="77777777" w:rsidR="00CF2CE5" w:rsidRPr="00ED152E" w:rsidRDefault="00CF2CE5" w:rsidP="00FE16B9">
      <w:pPr>
        <w:pStyle w:val="Prrafodelista"/>
        <w:numPr>
          <w:ilvl w:val="0"/>
          <w:numId w:val="12"/>
        </w:num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t>Recursos:</w:t>
      </w:r>
    </w:p>
    <w:p w14:paraId="66F5121E" w14:textId="77777777" w:rsidR="00CF2CE5" w:rsidRPr="00ED152E" w:rsidRDefault="00CF2CE5" w:rsidP="00FE16B9">
      <w:pPr>
        <w:spacing w:after="0" w:line="360" w:lineRule="auto"/>
        <w:ind w:left="708" w:firstLine="708"/>
        <w:jc w:val="both"/>
        <w:rPr>
          <w:rFonts w:ascii="Century Gothic" w:hAnsi="Century Gothic"/>
          <w:color w:val="000000" w:themeColor="text1"/>
          <w:lang w:val="es-GT"/>
        </w:rPr>
      </w:pPr>
      <w:r w:rsidRPr="00ED152E">
        <w:rPr>
          <w:rFonts w:ascii="Century Gothic" w:hAnsi="Century Gothic"/>
          <w:color w:val="000000" w:themeColor="text1"/>
          <w:lang w:val="es-GT"/>
        </w:rPr>
        <w:t>1. Gestión de firmas electrónicas con nivel de seguridad</w:t>
      </w:r>
    </w:p>
    <w:p w14:paraId="62C4FE16" w14:textId="77777777" w:rsidR="00CF2CE5" w:rsidRPr="00ED152E" w:rsidRDefault="00CF2CE5" w:rsidP="00FE16B9">
      <w:pPr>
        <w:spacing w:after="0" w:line="360" w:lineRule="auto"/>
        <w:ind w:left="708" w:firstLine="708"/>
        <w:jc w:val="both"/>
        <w:rPr>
          <w:rFonts w:ascii="Century Gothic" w:hAnsi="Century Gothic"/>
          <w:color w:val="000000" w:themeColor="text1"/>
          <w:lang w:val="es-GT"/>
        </w:rPr>
      </w:pPr>
      <w:r w:rsidRPr="00ED152E">
        <w:rPr>
          <w:rFonts w:ascii="Century Gothic" w:hAnsi="Century Gothic"/>
          <w:color w:val="000000" w:themeColor="text1"/>
          <w:lang w:val="es-GT"/>
        </w:rPr>
        <w:t>2. Plataforma y lenguaje desarrollador del Modulo</w:t>
      </w:r>
    </w:p>
    <w:p w14:paraId="3A546F21" w14:textId="77777777" w:rsidR="00CF2CE5" w:rsidRPr="00ED152E" w:rsidRDefault="00CF2CE5" w:rsidP="00FE16B9">
      <w:pPr>
        <w:spacing w:after="0" w:line="360" w:lineRule="auto"/>
        <w:ind w:left="708" w:firstLine="708"/>
        <w:jc w:val="both"/>
        <w:rPr>
          <w:rFonts w:ascii="Century Gothic" w:hAnsi="Century Gothic"/>
          <w:color w:val="000000" w:themeColor="text1"/>
          <w:lang w:val="es-GT"/>
        </w:rPr>
      </w:pPr>
      <w:r w:rsidRPr="00ED152E">
        <w:rPr>
          <w:rFonts w:ascii="Century Gothic" w:hAnsi="Century Gothic"/>
          <w:color w:val="000000" w:themeColor="text1"/>
          <w:lang w:val="es-GT"/>
        </w:rPr>
        <w:t>3. Espacio de almacenamiento para la información</w:t>
      </w:r>
    </w:p>
    <w:p w14:paraId="5438165C" w14:textId="77777777" w:rsidR="00CF2CE5" w:rsidRPr="00ED152E" w:rsidRDefault="00CF2CE5" w:rsidP="00FE16B9">
      <w:pPr>
        <w:spacing w:after="0" w:line="360" w:lineRule="auto"/>
        <w:ind w:left="708" w:firstLine="708"/>
        <w:jc w:val="both"/>
        <w:rPr>
          <w:rFonts w:ascii="Century Gothic" w:hAnsi="Century Gothic"/>
          <w:color w:val="000000" w:themeColor="text1"/>
          <w:lang w:val="es-GT"/>
        </w:rPr>
      </w:pPr>
      <w:r w:rsidRPr="00ED152E">
        <w:rPr>
          <w:rFonts w:ascii="Century Gothic" w:hAnsi="Century Gothic"/>
          <w:color w:val="000000" w:themeColor="text1"/>
          <w:lang w:val="es-GT"/>
        </w:rPr>
        <w:t>4. Conectividad de la red</w:t>
      </w:r>
    </w:p>
    <w:p w14:paraId="5BBE87AE" w14:textId="77777777" w:rsidR="00CF2CE5" w:rsidRPr="00ED152E" w:rsidRDefault="00CF2CE5" w:rsidP="00FE16B9">
      <w:pPr>
        <w:spacing w:after="0" w:line="360" w:lineRule="auto"/>
        <w:jc w:val="both"/>
        <w:rPr>
          <w:rFonts w:ascii="Century Gothic" w:hAnsi="Century Gothic"/>
          <w:color w:val="000000" w:themeColor="text1"/>
          <w:lang w:val="es-GT"/>
        </w:rPr>
      </w:pPr>
    </w:p>
    <w:p w14:paraId="37680ED4" w14:textId="77777777" w:rsidR="00CF2CE5" w:rsidRPr="00ED152E" w:rsidRDefault="00CF2CE5" w:rsidP="00FE16B9">
      <w:pPr>
        <w:pStyle w:val="Prrafodelista"/>
        <w:numPr>
          <w:ilvl w:val="0"/>
          <w:numId w:val="12"/>
        </w:numPr>
        <w:spacing w:after="0" w:line="360" w:lineRule="auto"/>
        <w:ind w:left="1068"/>
        <w:jc w:val="both"/>
        <w:rPr>
          <w:rFonts w:ascii="Century Gothic" w:hAnsi="Century Gothic"/>
          <w:color w:val="000000" w:themeColor="text1"/>
          <w:lang w:val="es-GT"/>
        </w:rPr>
      </w:pPr>
      <w:r w:rsidRPr="00ED152E">
        <w:rPr>
          <w:rFonts w:ascii="Century Gothic" w:hAnsi="Century Gothic"/>
          <w:color w:val="000000" w:themeColor="text1"/>
          <w:lang w:val="es-GT"/>
        </w:rPr>
        <w:t>Resultados</w:t>
      </w:r>
    </w:p>
    <w:p w14:paraId="2E0DB515" w14:textId="77777777" w:rsidR="00CF2CE5" w:rsidRPr="00ED152E" w:rsidRDefault="00CF2CE5" w:rsidP="00FE16B9">
      <w:pPr>
        <w:pStyle w:val="Prrafodelista"/>
        <w:numPr>
          <w:ilvl w:val="0"/>
          <w:numId w:val="15"/>
        </w:numPr>
        <w:spacing w:after="0" w:line="360" w:lineRule="auto"/>
        <w:ind w:left="1776"/>
        <w:jc w:val="both"/>
        <w:rPr>
          <w:rFonts w:ascii="Century Gothic" w:hAnsi="Century Gothic"/>
          <w:color w:val="000000" w:themeColor="text1"/>
          <w:lang w:val="es-GT"/>
        </w:rPr>
      </w:pPr>
      <w:r w:rsidRPr="00ED152E">
        <w:rPr>
          <w:rFonts w:ascii="Century Gothic" w:hAnsi="Century Gothic"/>
          <w:color w:val="000000" w:themeColor="text1"/>
          <w:lang w:val="es-GT"/>
        </w:rPr>
        <w:t>Reducción de papel y tiempo</w:t>
      </w:r>
    </w:p>
    <w:p w14:paraId="5EE8A6D7" w14:textId="77777777" w:rsidR="00CF2CE5" w:rsidRPr="00ED152E" w:rsidRDefault="00CF2CE5" w:rsidP="00FE16B9">
      <w:pPr>
        <w:pStyle w:val="Prrafodelista"/>
        <w:numPr>
          <w:ilvl w:val="0"/>
          <w:numId w:val="15"/>
        </w:numPr>
        <w:spacing w:after="0" w:line="360" w:lineRule="auto"/>
        <w:ind w:left="1776"/>
        <w:jc w:val="both"/>
        <w:rPr>
          <w:rFonts w:ascii="Century Gothic" w:hAnsi="Century Gothic"/>
          <w:color w:val="000000" w:themeColor="text1"/>
          <w:lang w:val="es-GT"/>
        </w:rPr>
      </w:pPr>
      <w:r w:rsidRPr="00ED152E">
        <w:rPr>
          <w:rFonts w:ascii="Century Gothic" w:hAnsi="Century Gothic"/>
          <w:color w:val="000000" w:themeColor="text1"/>
          <w:lang w:val="es-GT"/>
        </w:rPr>
        <w:lastRenderedPageBreak/>
        <w:t>Evitar errores</w:t>
      </w:r>
    </w:p>
    <w:p w14:paraId="1E55797F" w14:textId="77777777" w:rsidR="00CF2CE5" w:rsidRPr="00ED152E" w:rsidRDefault="00CF2CE5" w:rsidP="00FE16B9">
      <w:pPr>
        <w:pStyle w:val="Prrafodelista"/>
        <w:numPr>
          <w:ilvl w:val="0"/>
          <w:numId w:val="15"/>
        </w:numPr>
        <w:spacing w:after="0" w:line="360" w:lineRule="auto"/>
        <w:ind w:left="1776"/>
        <w:jc w:val="both"/>
        <w:rPr>
          <w:rFonts w:ascii="Century Gothic" w:hAnsi="Century Gothic"/>
          <w:color w:val="000000" w:themeColor="text1"/>
          <w:lang w:val="es-GT"/>
        </w:rPr>
      </w:pPr>
      <w:r w:rsidRPr="00ED152E">
        <w:rPr>
          <w:rFonts w:ascii="Century Gothic" w:hAnsi="Century Gothic"/>
          <w:color w:val="000000" w:themeColor="text1"/>
          <w:lang w:val="es-GT"/>
        </w:rPr>
        <w:t>Registro digital de los permisos y licencias.</w:t>
      </w:r>
    </w:p>
    <w:p w14:paraId="3F9948E1" w14:textId="59A48B9E" w:rsidR="00CF2CE5" w:rsidRPr="00ED152E" w:rsidRDefault="00CF2CE5" w:rsidP="00FE16B9">
      <w:pPr>
        <w:pStyle w:val="Ttulo4"/>
        <w:spacing w:before="0" w:line="360" w:lineRule="auto"/>
        <w:jc w:val="both"/>
        <w:rPr>
          <w:rFonts w:ascii="Century Gothic" w:hAnsi="Century Gothic"/>
          <w:color w:val="000000" w:themeColor="text1"/>
          <w:lang w:val="es-GT"/>
        </w:rPr>
      </w:pPr>
    </w:p>
    <w:p w14:paraId="756D3586" w14:textId="43877DFC" w:rsidR="00AA3E44" w:rsidRPr="00ED152E" w:rsidRDefault="00ED152E" w:rsidP="00FE16B9">
      <w:pPr>
        <w:pStyle w:val="Ttulo3"/>
        <w:numPr>
          <w:ilvl w:val="2"/>
          <w:numId w:val="29"/>
        </w:numPr>
        <w:spacing w:before="0" w:line="360" w:lineRule="auto"/>
        <w:jc w:val="both"/>
        <w:rPr>
          <w:rFonts w:ascii="Century Gothic" w:hAnsi="Century Gothic"/>
          <w:color w:val="000000" w:themeColor="text1"/>
          <w:sz w:val="22"/>
          <w:szCs w:val="22"/>
          <w:lang w:val="es-GT"/>
        </w:rPr>
      </w:pPr>
      <w:bookmarkStart w:id="18" w:name="_Toc112142028"/>
      <w:r w:rsidRPr="00ED152E">
        <w:rPr>
          <w:rFonts w:ascii="Century Gothic" w:hAnsi="Century Gothic"/>
          <w:color w:val="000000" w:themeColor="text1"/>
          <w:sz w:val="22"/>
          <w:szCs w:val="22"/>
          <w:lang w:val="es-GT"/>
        </w:rPr>
        <w:t>Dirección Financiera</w:t>
      </w:r>
      <w:bookmarkEnd w:id="18"/>
    </w:p>
    <w:p w14:paraId="41853810" w14:textId="77777777" w:rsidR="00A659A3" w:rsidRPr="00ED152E" w:rsidRDefault="00A659A3" w:rsidP="00FE16B9">
      <w:pPr>
        <w:spacing w:after="0" w:line="360" w:lineRule="auto"/>
        <w:jc w:val="both"/>
        <w:rPr>
          <w:rFonts w:ascii="Century Gothic" w:hAnsi="Century Gothic"/>
          <w:color w:val="000000" w:themeColor="text1"/>
          <w:lang w:val="es-GT"/>
        </w:rPr>
      </w:pPr>
    </w:p>
    <w:p w14:paraId="0226B33D" w14:textId="2EC1E970" w:rsidR="00A659A3" w:rsidRPr="00ED152E" w:rsidRDefault="00E071D4" w:rsidP="00FE16B9">
      <w:pPr>
        <w:pStyle w:val="Prrafodelista"/>
        <w:numPr>
          <w:ilvl w:val="3"/>
          <w:numId w:val="29"/>
        </w:numPr>
        <w:spacing w:after="0" w:line="360" w:lineRule="auto"/>
        <w:jc w:val="both"/>
        <w:rPr>
          <w:rFonts w:ascii="Century Gothic" w:eastAsia="Times New Roman" w:hAnsi="Century Gothic" w:cs="Times New Roman"/>
          <w:b/>
          <w:color w:val="000000" w:themeColor="text1"/>
          <w:lang w:val="es-GT" w:eastAsia="es-ES"/>
        </w:rPr>
      </w:pPr>
      <w:r w:rsidRPr="00ED152E">
        <w:rPr>
          <w:rFonts w:ascii="Century Gothic" w:eastAsia="Times New Roman" w:hAnsi="Century Gothic" w:cs="Times New Roman"/>
          <w:b/>
          <w:color w:val="000000" w:themeColor="text1"/>
          <w:lang w:val="es-GT" w:eastAsia="es-ES"/>
        </w:rPr>
        <w:t xml:space="preserve">Proceso 1: </w:t>
      </w:r>
      <w:r w:rsidR="00A659A3" w:rsidRPr="00ED152E">
        <w:rPr>
          <w:rFonts w:ascii="Century Gothic" w:eastAsia="Times New Roman" w:hAnsi="Century Gothic" w:cs="Times New Roman"/>
          <w:b/>
          <w:color w:val="000000" w:themeColor="text1"/>
          <w:lang w:val="es-GT" w:eastAsia="es-ES"/>
        </w:rPr>
        <w:t xml:space="preserve">Acreditar a cuenta Bancaria pago de Viáticos y Reconocimiento de Gasto </w:t>
      </w:r>
    </w:p>
    <w:p w14:paraId="21B6DB57" w14:textId="77777777" w:rsidR="00A659A3" w:rsidRPr="00ED152E" w:rsidRDefault="00A659A3" w:rsidP="00FE16B9">
      <w:pPr>
        <w:spacing w:after="0" w:line="360" w:lineRule="auto"/>
        <w:jc w:val="both"/>
        <w:rPr>
          <w:rFonts w:ascii="Century Gothic" w:eastAsia="Times New Roman" w:hAnsi="Century Gothic" w:cs="Times New Roman"/>
          <w:color w:val="000000" w:themeColor="text1"/>
          <w:lang w:val="es-GT" w:eastAsia="es-ES"/>
        </w:rPr>
      </w:pPr>
    </w:p>
    <w:p w14:paraId="735C9C28" w14:textId="4D92F55A" w:rsidR="00A659A3" w:rsidRPr="00ED152E" w:rsidRDefault="00A659A3" w:rsidP="00FE16B9">
      <w:pPr>
        <w:pStyle w:val="Prrafodelista"/>
        <w:numPr>
          <w:ilvl w:val="0"/>
          <w:numId w:val="43"/>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Tiempo estimado de implementación:</w:t>
      </w:r>
      <w:r w:rsidR="00421EC1" w:rsidRPr="00ED152E">
        <w:rPr>
          <w:rFonts w:ascii="Century Gothic" w:eastAsia="Times New Roman" w:hAnsi="Century Gothic" w:cs="Times New Roman"/>
          <w:color w:val="000000" w:themeColor="text1"/>
          <w:lang w:val="es-GT" w:eastAsia="es-ES"/>
        </w:rPr>
        <w:t xml:space="preserve"> </w:t>
      </w:r>
      <w:r w:rsidRPr="00ED152E">
        <w:rPr>
          <w:rFonts w:ascii="Century Gothic" w:eastAsia="Times New Roman" w:hAnsi="Century Gothic" w:cs="Times New Roman"/>
          <w:color w:val="000000" w:themeColor="text1"/>
          <w:lang w:val="es-GT" w:eastAsia="es-ES"/>
        </w:rPr>
        <w:t>1 mes</w:t>
      </w:r>
    </w:p>
    <w:p w14:paraId="42DF9EF8" w14:textId="77777777" w:rsidR="00A659A3" w:rsidRPr="00ED152E" w:rsidRDefault="00A659A3" w:rsidP="00FE16B9">
      <w:pPr>
        <w:pStyle w:val="Prrafodelista"/>
        <w:spacing w:after="0" w:line="360" w:lineRule="auto"/>
        <w:jc w:val="both"/>
        <w:rPr>
          <w:rFonts w:ascii="Century Gothic" w:eastAsia="Times New Roman" w:hAnsi="Century Gothic" w:cs="Times New Roman"/>
          <w:color w:val="000000" w:themeColor="text1"/>
          <w:lang w:val="es-GT" w:eastAsia="es-ES"/>
        </w:rPr>
      </w:pPr>
    </w:p>
    <w:p w14:paraId="17E2746D" w14:textId="77777777" w:rsidR="00A659A3" w:rsidRPr="00ED152E" w:rsidRDefault="00A659A3" w:rsidP="00FE16B9">
      <w:pPr>
        <w:pStyle w:val="Prrafodelista"/>
        <w:numPr>
          <w:ilvl w:val="0"/>
          <w:numId w:val="43"/>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Actividades:</w:t>
      </w:r>
    </w:p>
    <w:p w14:paraId="41A21538" w14:textId="77777777" w:rsidR="00A659A3" w:rsidRPr="00ED152E" w:rsidRDefault="00A659A3" w:rsidP="00FE16B9">
      <w:pPr>
        <w:pStyle w:val="Prrafodelista"/>
        <w:numPr>
          <w:ilvl w:val="0"/>
          <w:numId w:val="20"/>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Actualizar manual de procedimiento</w:t>
      </w:r>
    </w:p>
    <w:p w14:paraId="0214E1A9" w14:textId="77777777" w:rsidR="00A659A3" w:rsidRPr="00ED152E" w:rsidRDefault="00A659A3" w:rsidP="00FE16B9">
      <w:pPr>
        <w:pStyle w:val="Prrafodelista"/>
        <w:numPr>
          <w:ilvl w:val="0"/>
          <w:numId w:val="20"/>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Tramitar en Banco el proceso respectivo (firma Despacho superior)</w:t>
      </w:r>
    </w:p>
    <w:p w14:paraId="7621BB7A" w14:textId="77777777" w:rsidR="00A659A3" w:rsidRPr="00ED152E" w:rsidRDefault="00A659A3" w:rsidP="00FE16B9">
      <w:pPr>
        <w:pStyle w:val="Prrafodelista"/>
        <w:numPr>
          <w:ilvl w:val="0"/>
          <w:numId w:val="20"/>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Implementar el módulo de encriptado en Tesorería</w:t>
      </w:r>
    </w:p>
    <w:p w14:paraId="0722222D" w14:textId="77777777" w:rsidR="00A659A3" w:rsidRPr="00ED152E" w:rsidRDefault="00A659A3" w:rsidP="00FE16B9">
      <w:pPr>
        <w:pStyle w:val="Prrafodelista"/>
        <w:numPr>
          <w:ilvl w:val="0"/>
          <w:numId w:val="20"/>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Implementar el Módulo del Banco en fases:</w:t>
      </w:r>
    </w:p>
    <w:p w14:paraId="4385BD4A" w14:textId="77777777" w:rsidR="00A659A3" w:rsidRPr="00ED152E" w:rsidRDefault="00A659A3" w:rsidP="00FE16B9">
      <w:pPr>
        <w:pStyle w:val="Prrafodelista"/>
        <w:spacing w:after="0" w:line="360" w:lineRule="auto"/>
        <w:ind w:left="1440" w:firstLine="684"/>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Operador</w:t>
      </w:r>
      <w:r w:rsidRPr="00ED152E">
        <w:rPr>
          <w:rFonts w:ascii="Century Gothic" w:eastAsia="Times New Roman" w:hAnsi="Century Gothic" w:cs="Times New Roman"/>
          <w:color w:val="000000" w:themeColor="text1"/>
          <w:lang w:val="es-GT" w:eastAsia="es-ES"/>
        </w:rPr>
        <w:tab/>
        <w:t>Encargado de Tesorería</w:t>
      </w:r>
    </w:p>
    <w:p w14:paraId="7CBB8869" w14:textId="77777777" w:rsidR="00A659A3" w:rsidRPr="00ED152E" w:rsidRDefault="00A659A3" w:rsidP="00FE16B9">
      <w:pPr>
        <w:pStyle w:val="Prrafodelista"/>
        <w:spacing w:after="0" w:line="360" w:lineRule="auto"/>
        <w:ind w:left="1440" w:firstLine="684"/>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Habilitador</w:t>
      </w:r>
      <w:r w:rsidRPr="00ED152E">
        <w:rPr>
          <w:rFonts w:ascii="Century Gothic" w:eastAsia="Times New Roman" w:hAnsi="Century Gothic" w:cs="Times New Roman"/>
          <w:color w:val="000000" w:themeColor="text1"/>
          <w:lang w:val="es-GT" w:eastAsia="es-ES"/>
        </w:rPr>
        <w:tab/>
        <w:t xml:space="preserve">Encargado de Presupuesto  </w:t>
      </w:r>
    </w:p>
    <w:p w14:paraId="416D1DC1" w14:textId="77777777" w:rsidR="00A659A3" w:rsidRPr="00ED152E" w:rsidRDefault="00A659A3" w:rsidP="00FE16B9">
      <w:pPr>
        <w:pStyle w:val="Prrafodelista"/>
        <w:spacing w:after="0" w:line="360" w:lineRule="auto"/>
        <w:ind w:left="1440" w:firstLine="684"/>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Autorizador</w:t>
      </w:r>
      <w:r w:rsidRPr="00ED152E">
        <w:rPr>
          <w:rFonts w:ascii="Century Gothic" w:eastAsia="Times New Roman" w:hAnsi="Century Gothic" w:cs="Times New Roman"/>
          <w:color w:val="000000" w:themeColor="text1"/>
          <w:lang w:val="es-GT" w:eastAsia="es-ES"/>
        </w:rPr>
        <w:tab/>
        <w:t>Director Financiero</w:t>
      </w:r>
    </w:p>
    <w:p w14:paraId="121B4776" w14:textId="77777777" w:rsidR="00A659A3" w:rsidRPr="00ED152E" w:rsidRDefault="00A659A3" w:rsidP="00FE16B9">
      <w:pPr>
        <w:pStyle w:val="Prrafodelista"/>
        <w:numPr>
          <w:ilvl w:val="0"/>
          <w:numId w:val="20"/>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Capacitación del sistema de Banco</w:t>
      </w:r>
    </w:p>
    <w:p w14:paraId="3B91453F" w14:textId="77777777" w:rsidR="00A659A3" w:rsidRPr="00ED152E" w:rsidRDefault="00A659A3" w:rsidP="00FE16B9">
      <w:pPr>
        <w:pStyle w:val="Prrafodelista"/>
        <w:spacing w:after="0" w:line="360" w:lineRule="auto"/>
        <w:jc w:val="both"/>
        <w:rPr>
          <w:rFonts w:ascii="Century Gothic" w:eastAsia="Times New Roman" w:hAnsi="Century Gothic" w:cs="Times New Roman"/>
          <w:color w:val="000000" w:themeColor="text1"/>
          <w:lang w:val="es-GT" w:eastAsia="es-ES"/>
        </w:rPr>
      </w:pPr>
    </w:p>
    <w:p w14:paraId="4F1A5163" w14:textId="77777777" w:rsidR="00A659A3" w:rsidRPr="00ED152E" w:rsidRDefault="00A659A3" w:rsidP="00FE16B9">
      <w:pPr>
        <w:pStyle w:val="Prrafodelista"/>
        <w:numPr>
          <w:ilvl w:val="0"/>
          <w:numId w:val="44"/>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Recursos:</w:t>
      </w:r>
    </w:p>
    <w:p w14:paraId="3FB11217" w14:textId="77777777" w:rsidR="00A659A3" w:rsidRPr="00ED152E" w:rsidRDefault="00A659A3" w:rsidP="00FE16B9">
      <w:pPr>
        <w:pStyle w:val="Prrafodelista"/>
        <w:spacing w:after="0" w:line="360" w:lineRule="auto"/>
        <w:jc w:val="both"/>
        <w:rPr>
          <w:rFonts w:ascii="Century Gothic" w:eastAsia="Times New Roman" w:hAnsi="Century Gothic" w:cs="Times New Roman"/>
          <w:color w:val="000000" w:themeColor="text1"/>
          <w:lang w:val="es-GT" w:eastAsia="es-ES"/>
        </w:rPr>
      </w:pPr>
    </w:p>
    <w:p w14:paraId="070FCF01" w14:textId="77777777" w:rsidR="00A659A3" w:rsidRPr="00ED152E" w:rsidRDefault="00A659A3" w:rsidP="00FE16B9">
      <w:pPr>
        <w:pStyle w:val="Prrafodelista"/>
        <w:numPr>
          <w:ilvl w:val="0"/>
          <w:numId w:val="21"/>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Equipo de cómputo moderno</w:t>
      </w:r>
    </w:p>
    <w:p w14:paraId="04851A41" w14:textId="77777777" w:rsidR="00A659A3" w:rsidRPr="00ED152E" w:rsidRDefault="00A659A3" w:rsidP="00FE16B9">
      <w:pPr>
        <w:pStyle w:val="Prrafodelista"/>
        <w:numPr>
          <w:ilvl w:val="0"/>
          <w:numId w:val="21"/>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Acceso a Internet </w:t>
      </w:r>
    </w:p>
    <w:p w14:paraId="014CEEA2" w14:textId="77777777" w:rsidR="00A659A3" w:rsidRPr="00ED152E" w:rsidRDefault="00A659A3" w:rsidP="00FE16B9">
      <w:pPr>
        <w:spacing w:after="0" w:line="360" w:lineRule="auto"/>
        <w:jc w:val="both"/>
        <w:rPr>
          <w:rFonts w:ascii="Century Gothic" w:eastAsia="Times New Roman" w:hAnsi="Century Gothic" w:cs="Times New Roman"/>
          <w:color w:val="000000" w:themeColor="text1"/>
          <w:lang w:val="es-GT" w:eastAsia="es-ES"/>
        </w:rPr>
      </w:pPr>
    </w:p>
    <w:p w14:paraId="7F6B671C" w14:textId="77777777" w:rsidR="00A659A3" w:rsidRPr="00ED152E" w:rsidRDefault="00A659A3" w:rsidP="00FE16B9">
      <w:pPr>
        <w:pStyle w:val="Prrafodelista"/>
        <w:numPr>
          <w:ilvl w:val="0"/>
          <w:numId w:val="44"/>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Resultados:</w:t>
      </w:r>
    </w:p>
    <w:p w14:paraId="29F4EDE4" w14:textId="77777777" w:rsidR="00A659A3" w:rsidRPr="00ED152E" w:rsidRDefault="00A659A3" w:rsidP="00FE16B9">
      <w:pPr>
        <w:pStyle w:val="Prrafodelista"/>
        <w:numPr>
          <w:ilvl w:val="0"/>
          <w:numId w:val="13"/>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Minimizar el tiempo para gestionar pago de viáticos o Reconocimiento de Gasto</w:t>
      </w:r>
    </w:p>
    <w:p w14:paraId="34571042" w14:textId="77777777" w:rsidR="00A659A3" w:rsidRPr="00ED152E" w:rsidRDefault="00A659A3" w:rsidP="00FE16B9">
      <w:pPr>
        <w:pStyle w:val="Prrafodelista"/>
        <w:numPr>
          <w:ilvl w:val="0"/>
          <w:numId w:val="13"/>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Reducción de papeles</w:t>
      </w:r>
    </w:p>
    <w:p w14:paraId="0B1771F2" w14:textId="77777777" w:rsidR="00A659A3" w:rsidRPr="00ED152E" w:rsidRDefault="00A659A3" w:rsidP="00FE16B9">
      <w:pPr>
        <w:pStyle w:val="Prrafodelista"/>
        <w:numPr>
          <w:ilvl w:val="0"/>
          <w:numId w:val="13"/>
        </w:numPr>
        <w:spacing w:after="0" w:line="360" w:lineRule="auto"/>
        <w:jc w:val="both"/>
        <w:rPr>
          <w:rFonts w:ascii="Century Gothic" w:eastAsia="Times New Roman" w:hAnsi="Century Gothic" w:cs="Times New Roman"/>
          <w:color w:val="000000" w:themeColor="text1"/>
          <w:lang w:val="es-GT" w:eastAsia="es-ES"/>
        </w:rPr>
      </w:pPr>
      <w:r w:rsidRPr="00ED152E">
        <w:rPr>
          <w:rFonts w:ascii="Century Gothic" w:eastAsia="Times New Roman" w:hAnsi="Century Gothic" w:cs="Times New Roman"/>
          <w:color w:val="000000" w:themeColor="text1"/>
          <w:lang w:val="es-GT" w:eastAsia="es-ES"/>
        </w:rPr>
        <w:t xml:space="preserve">Registro digital de los pagos por </w:t>
      </w:r>
      <w:proofErr w:type="spellStart"/>
      <w:r w:rsidRPr="00ED152E">
        <w:rPr>
          <w:rFonts w:ascii="Century Gothic" w:eastAsia="Times New Roman" w:hAnsi="Century Gothic" w:cs="Times New Roman"/>
          <w:color w:val="000000" w:themeColor="text1"/>
          <w:lang w:val="es-GT" w:eastAsia="es-ES"/>
        </w:rPr>
        <w:t>acreditamiento</w:t>
      </w:r>
      <w:proofErr w:type="spellEnd"/>
      <w:r w:rsidRPr="00ED152E">
        <w:rPr>
          <w:rFonts w:ascii="Century Gothic" w:eastAsia="Times New Roman" w:hAnsi="Century Gothic" w:cs="Times New Roman"/>
          <w:color w:val="000000" w:themeColor="text1"/>
          <w:lang w:val="es-GT" w:eastAsia="es-ES"/>
        </w:rPr>
        <w:t xml:space="preserve"> </w:t>
      </w:r>
    </w:p>
    <w:p w14:paraId="27048BE9" w14:textId="77777777" w:rsidR="00A659A3" w:rsidRPr="00ED152E" w:rsidRDefault="00A659A3" w:rsidP="002B1841">
      <w:pPr>
        <w:spacing w:after="0" w:line="360" w:lineRule="auto"/>
        <w:jc w:val="both"/>
        <w:rPr>
          <w:rFonts w:ascii="Century Gothic" w:hAnsi="Century Gothic"/>
          <w:b/>
          <w:color w:val="000000" w:themeColor="text1"/>
          <w:lang w:val="es-GT"/>
        </w:rPr>
        <w:sectPr w:rsidR="00A659A3" w:rsidRPr="00ED152E" w:rsidSect="00ED152E">
          <w:headerReference w:type="default" r:id="rId14"/>
          <w:pgSz w:w="11906" w:h="16838"/>
          <w:pgMar w:top="2268" w:right="1416" w:bottom="1418" w:left="1701" w:header="709" w:footer="709" w:gutter="0"/>
          <w:cols w:space="708"/>
          <w:docGrid w:linePitch="360"/>
        </w:sectPr>
      </w:pPr>
    </w:p>
    <w:p w14:paraId="76DEFD28" w14:textId="7FD33DD5" w:rsidR="00AA3E44" w:rsidRPr="00ED152E" w:rsidRDefault="00AA3E44" w:rsidP="002B1841">
      <w:pPr>
        <w:pStyle w:val="Ttulo1"/>
        <w:numPr>
          <w:ilvl w:val="0"/>
          <w:numId w:val="36"/>
        </w:numPr>
        <w:spacing w:before="0" w:line="360" w:lineRule="auto"/>
        <w:jc w:val="both"/>
        <w:rPr>
          <w:rFonts w:ascii="Century Gothic" w:hAnsi="Century Gothic"/>
          <w:color w:val="000000" w:themeColor="text1"/>
          <w:sz w:val="22"/>
          <w:szCs w:val="22"/>
          <w:lang w:val="es-GT"/>
        </w:rPr>
      </w:pPr>
      <w:bookmarkStart w:id="19" w:name="_Toc112142029"/>
      <w:r w:rsidRPr="00ED152E">
        <w:rPr>
          <w:rFonts w:ascii="Century Gothic" w:hAnsi="Century Gothic"/>
          <w:color w:val="000000" w:themeColor="text1"/>
          <w:sz w:val="22"/>
          <w:szCs w:val="22"/>
          <w:lang w:val="es-GT"/>
        </w:rPr>
        <w:lastRenderedPageBreak/>
        <w:t>Presupuesto</w:t>
      </w:r>
      <w:bookmarkEnd w:id="19"/>
      <w:r w:rsidRPr="00ED152E">
        <w:rPr>
          <w:rFonts w:ascii="Century Gothic" w:hAnsi="Century Gothic"/>
          <w:color w:val="000000" w:themeColor="text1"/>
          <w:sz w:val="22"/>
          <w:szCs w:val="22"/>
          <w:lang w:val="es-GT"/>
        </w:rPr>
        <w:t xml:space="preserve"> </w:t>
      </w:r>
    </w:p>
    <w:p w14:paraId="1C07859E" w14:textId="77777777" w:rsidR="00AA3E44" w:rsidRPr="00ED152E" w:rsidRDefault="00AA3E44" w:rsidP="002B1841">
      <w:pPr>
        <w:pStyle w:val="Prrafodelista"/>
        <w:pBdr>
          <w:top w:val="nil"/>
          <w:left w:val="nil"/>
          <w:bottom w:val="nil"/>
          <w:right w:val="nil"/>
          <w:between w:val="nil"/>
        </w:pBdr>
        <w:spacing w:after="0" w:line="360" w:lineRule="auto"/>
        <w:ind w:left="360"/>
        <w:jc w:val="both"/>
        <w:rPr>
          <w:rFonts w:ascii="Century Gothic" w:hAnsi="Century Gothic"/>
          <w:color w:val="000000" w:themeColor="text1"/>
          <w:lang w:val="es-GT"/>
        </w:rPr>
      </w:pPr>
    </w:p>
    <w:tbl>
      <w:tblPr>
        <w:tblW w:w="5651" w:type="pct"/>
        <w:tblInd w:w="-1281" w:type="dxa"/>
        <w:tblLook w:val="04A0" w:firstRow="1" w:lastRow="0" w:firstColumn="1" w:lastColumn="0" w:noHBand="0" w:noVBand="1"/>
      </w:tblPr>
      <w:tblGrid>
        <w:gridCol w:w="2551"/>
        <w:gridCol w:w="3119"/>
        <w:gridCol w:w="3259"/>
        <w:gridCol w:w="3773"/>
        <w:gridCol w:w="2151"/>
      </w:tblGrid>
      <w:tr w:rsidR="00AA3E44" w:rsidRPr="00ED152E" w14:paraId="42612126" w14:textId="77777777" w:rsidTr="00153198">
        <w:trPr>
          <w:trHeight w:val="300"/>
          <w:tblHeader/>
        </w:trPr>
        <w:tc>
          <w:tcPr>
            <w:tcW w:w="859" w:type="pct"/>
            <w:tcBorders>
              <w:top w:val="single" w:sz="4" w:space="0" w:color="auto"/>
              <w:left w:val="single" w:sz="4" w:space="0" w:color="auto"/>
              <w:bottom w:val="single" w:sz="4" w:space="0" w:color="auto"/>
              <w:right w:val="single" w:sz="4" w:space="0" w:color="auto"/>
            </w:tcBorders>
            <w:shd w:val="clear" w:color="1F3864" w:fill="1F3864"/>
            <w:vAlign w:val="center"/>
            <w:hideMark/>
          </w:tcPr>
          <w:p w14:paraId="679DB877" w14:textId="77777777" w:rsidR="00AA3E44" w:rsidRPr="00ED152E" w:rsidRDefault="00AA3E44" w:rsidP="002B1841">
            <w:pPr>
              <w:spacing w:after="0" w:line="360" w:lineRule="auto"/>
              <w:jc w:val="both"/>
              <w:rPr>
                <w:rFonts w:ascii="Century Gothic" w:eastAsia="Times New Roman" w:hAnsi="Century Gothic" w:cs="Calibri"/>
                <w:b/>
                <w:bCs/>
                <w:color w:val="000000" w:themeColor="text1"/>
                <w:lang w:val="es-GT"/>
              </w:rPr>
            </w:pPr>
            <w:r w:rsidRPr="00ED152E">
              <w:rPr>
                <w:rFonts w:ascii="Century Gothic" w:eastAsia="Times New Roman" w:hAnsi="Century Gothic" w:cs="Calibri"/>
                <w:b/>
                <w:bCs/>
                <w:color w:val="000000" w:themeColor="text1"/>
                <w:lang w:val="es-GT"/>
              </w:rPr>
              <w:t>Nombre</w:t>
            </w:r>
          </w:p>
        </w:tc>
        <w:tc>
          <w:tcPr>
            <w:tcW w:w="1050" w:type="pct"/>
            <w:tcBorders>
              <w:top w:val="single" w:sz="4" w:space="0" w:color="auto"/>
              <w:left w:val="nil"/>
              <w:bottom w:val="single" w:sz="4" w:space="0" w:color="auto"/>
              <w:right w:val="single" w:sz="4" w:space="0" w:color="auto"/>
            </w:tcBorders>
            <w:shd w:val="clear" w:color="1F3864" w:fill="1F3864"/>
            <w:vAlign w:val="center"/>
            <w:hideMark/>
          </w:tcPr>
          <w:p w14:paraId="28BAA4AB" w14:textId="77777777" w:rsidR="00AA3E44" w:rsidRPr="00ED152E" w:rsidRDefault="00AA3E44" w:rsidP="002B1841">
            <w:pPr>
              <w:spacing w:after="0" w:line="360" w:lineRule="auto"/>
              <w:jc w:val="both"/>
              <w:rPr>
                <w:rFonts w:ascii="Century Gothic" w:eastAsia="Times New Roman" w:hAnsi="Century Gothic" w:cs="Calibri"/>
                <w:b/>
                <w:bCs/>
                <w:color w:val="000000" w:themeColor="text1"/>
                <w:lang w:val="es-GT"/>
              </w:rPr>
            </w:pPr>
            <w:r w:rsidRPr="00ED152E">
              <w:rPr>
                <w:rFonts w:ascii="Century Gothic" w:eastAsia="Times New Roman" w:hAnsi="Century Gothic" w:cs="Calibri"/>
                <w:b/>
                <w:bCs/>
                <w:color w:val="000000" w:themeColor="text1"/>
                <w:lang w:val="es-GT"/>
              </w:rPr>
              <w:t>Descripción</w:t>
            </w:r>
          </w:p>
        </w:tc>
        <w:tc>
          <w:tcPr>
            <w:tcW w:w="1097" w:type="pct"/>
            <w:tcBorders>
              <w:top w:val="single" w:sz="4" w:space="0" w:color="auto"/>
              <w:left w:val="nil"/>
              <w:bottom w:val="single" w:sz="4" w:space="0" w:color="auto"/>
              <w:right w:val="single" w:sz="4" w:space="0" w:color="auto"/>
            </w:tcBorders>
            <w:shd w:val="clear" w:color="1F3864" w:fill="1F3864"/>
            <w:vAlign w:val="center"/>
            <w:hideMark/>
          </w:tcPr>
          <w:p w14:paraId="1B4BFC21" w14:textId="77777777" w:rsidR="00AA3E44" w:rsidRPr="00ED152E" w:rsidRDefault="00AA3E44" w:rsidP="002B1841">
            <w:pPr>
              <w:spacing w:after="0" w:line="360" w:lineRule="auto"/>
              <w:jc w:val="both"/>
              <w:rPr>
                <w:rFonts w:ascii="Century Gothic" w:eastAsia="Times New Roman" w:hAnsi="Century Gothic" w:cs="Calibri"/>
                <w:b/>
                <w:bCs/>
                <w:color w:val="000000" w:themeColor="text1"/>
                <w:lang w:val="es-GT"/>
              </w:rPr>
            </w:pPr>
            <w:r w:rsidRPr="00ED152E">
              <w:rPr>
                <w:rFonts w:ascii="Century Gothic" w:eastAsia="Times New Roman" w:hAnsi="Century Gothic" w:cs="Calibri"/>
                <w:b/>
                <w:bCs/>
                <w:color w:val="000000" w:themeColor="text1"/>
                <w:lang w:val="es-GT"/>
              </w:rPr>
              <w:t>Requisitos</w:t>
            </w:r>
          </w:p>
        </w:tc>
        <w:tc>
          <w:tcPr>
            <w:tcW w:w="1270" w:type="pct"/>
            <w:tcBorders>
              <w:top w:val="single" w:sz="4" w:space="0" w:color="auto"/>
              <w:left w:val="nil"/>
              <w:bottom w:val="single" w:sz="4" w:space="0" w:color="auto"/>
              <w:right w:val="single" w:sz="4" w:space="0" w:color="auto"/>
            </w:tcBorders>
            <w:shd w:val="clear" w:color="1F3864" w:fill="1F3864"/>
            <w:vAlign w:val="center"/>
            <w:hideMark/>
          </w:tcPr>
          <w:p w14:paraId="4D1446D1" w14:textId="77777777" w:rsidR="00AA3E44" w:rsidRPr="00ED152E" w:rsidRDefault="00AA3E44" w:rsidP="002B1841">
            <w:pPr>
              <w:spacing w:after="0" w:line="360" w:lineRule="auto"/>
              <w:jc w:val="both"/>
              <w:rPr>
                <w:rFonts w:ascii="Century Gothic" w:eastAsia="Times New Roman" w:hAnsi="Century Gothic" w:cs="Calibri"/>
                <w:b/>
                <w:bCs/>
                <w:color w:val="000000" w:themeColor="text1"/>
                <w:lang w:val="es-GT"/>
              </w:rPr>
            </w:pPr>
            <w:r w:rsidRPr="00ED152E">
              <w:rPr>
                <w:rFonts w:ascii="Century Gothic" w:eastAsia="Times New Roman" w:hAnsi="Century Gothic" w:cs="Calibri"/>
                <w:b/>
                <w:bCs/>
                <w:color w:val="000000" w:themeColor="text1"/>
                <w:lang w:val="es-GT"/>
              </w:rPr>
              <w:t>Descripción Técnica para llevar a cabo Proyecto</w:t>
            </w:r>
          </w:p>
        </w:tc>
        <w:tc>
          <w:tcPr>
            <w:tcW w:w="724" w:type="pct"/>
            <w:tcBorders>
              <w:top w:val="single" w:sz="4" w:space="0" w:color="auto"/>
              <w:left w:val="nil"/>
              <w:bottom w:val="single" w:sz="4" w:space="0" w:color="auto"/>
              <w:right w:val="single" w:sz="4" w:space="0" w:color="auto"/>
            </w:tcBorders>
            <w:shd w:val="clear" w:color="1F3864" w:fill="1F3864"/>
            <w:vAlign w:val="center"/>
            <w:hideMark/>
          </w:tcPr>
          <w:p w14:paraId="1DEDAF0C" w14:textId="77777777" w:rsidR="00AA3E44" w:rsidRPr="00ED152E" w:rsidRDefault="00AA3E44" w:rsidP="002B1841">
            <w:pPr>
              <w:spacing w:after="0" w:line="360" w:lineRule="auto"/>
              <w:jc w:val="both"/>
              <w:rPr>
                <w:rFonts w:ascii="Century Gothic" w:eastAsia="Times New Roman" w:hAnsi="Century Gothic" w:cs="Calibri"/>
                <w:b/>
                <w:bCs/>
                <w:color w:val="000000" w:themeColor="text1"/>
                <w:lang w:val="es-GT"/>
              </w:rPr>
            </w:pPr>
            <w:r w:rsidRPr="00ED152E">
              <w:rPr>
                <w:rFonts w:ascii="Century Gothic" w:eastAsia="Times New Roman" w:hAnsi="Century Gothic" w:cs="Calibri"/>
                <w:b/>
                <w:bCs/>
                <w:color w:val="000000" w:themeColor="text1"/>
                <w:lang w:val="es-GT"/>
              </w:rPr>
              <w:t>Monto Requerido</w:t>
            </w:r>
          </w:p>
        </w:tc>
      </w:tr>
      <w:tr w:rsidR="00B00C2E" w:rsidRPr="00ED152E" w14:paraId="72FB9CC5" w14:textId="77777777" w:rsidTr="00153198">
        <w:trPr>
          <w:trHeight w:val="1774"/>
        </w:trPr>
        <w:tc>
          <w:tcPr>
            <w:tcW w:w="859" w:type="pct"/>
            <w:tcBorders>
              <w:top w:val="nil"/>
              <w:left w:val="single" w:sz="4" w:space="0" w:color="auto"/>
              <w:bottom w:val="single" w:sz="4" w:space="0" w:color="auto"/>
              <w:right w:val="single" w:sz="4" w:space="0" w:color="auto"/>
            </w:tcBorders>
            <w:shd w:val="clear" w:color="auto" w:fill="auto"/>
            <w:vAlign w:val="center"/>
          </w:tcPr>
          <w:p w14:paraId="7C9C9EDE" w14:textId="3149E93A" w:rsidR="00B00C2E" w:rsidRPr="00ED152E" w:rsidRDefault="00B00C2E"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Sistema de Digitalización y control de Archivos</w:t>
            </w:r>
          </w:p>
        </w:tc>
        <w:tc>
          <w:tcPr>
            <w:tcW w:w="1050" w:type="pct"/>
            <w:tcBorders>
              <w:top w:val="nil"/>
              <w:left w:val="nil"/>
              <w:bottom w:val="single" w:sz="4" w:space="0" w:color="auto"/>
              <w:right w:val="single" w:sz="4" w:space="0" w:color="auto"/>
            </w:tcBorders>
            <w:shd w:val="clear" w:color="auto" w:fill="auto"/>
            <w:vAlign w:val="center"/>
          </w:tcPr>
          <w:p w14:paraId="1F87B8A4" w14:textId="3F23DFE0" w:rsidR="00B00C2E" w:rsidRPr="00ED152E" w:rsidRDefault="007C21B0" w:rsidP="006A1F7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Arial"/>
                <w:color w:val="000000" w:themeColor="text1"/>
                <w:lang w:val="es-GT"/>
              </w:rPr>
              <w:t xml:space="preserve">Digitalización y contratación de personal </w:t>
            </w:r>
            <w:r w:rsidR="00B00C2E" w:rsidRPr="00ED152E">
              <w:rPr>
                <w:rFonts w:ascii="Century Gothic" w:eastAsia="Times New Roman" w:hAnsi="Century Gothic" w:cs="Arial"/>
                <w:color w:val="000000" w:themeColor="text1"/>
                <w:lang w:val="es-GT"/>
              </w:rPr>
              <w:t xml:space="preserve"> </w:t>
            </w:r>
            <w:r w:rsidRPr="00ED152E">
              <w:rPr>
                <w:rFonts w:ascii="Century Gothic" w:eastAsia="Times New Roman" w:hAnsi="Century Gothic" w:cs="Arial"/>
                <w:color w:val="000000" w:themeColor="text1"/>
                <w:lang w:val="es-GT"/>
              </w:rPr>
              <w:t xml:space="preserve">para la digitalización de los documentos </w:t>
            </w:r>
            <w:r w:rsidR="006A1F78" w:rsidRPr="00ED152E">
              <w:rPr>
                <w:rFonts w:ascii="Century Gothic" w:eastAsia="Times New Roman" w:hAnsi="Century Gothic" w:cs="Arial"/>
                <w:color w:val="000000" w:themeColor="text1"/>
                <w:lang w:val="es-GT"/>
              </w:rPr>
              <w:t xml:space="preserve">de la Secretaría </w:t>
            </w:r>
            <w:r w:rsidRPr="00ED152E">
              <w:rPr>
                <w:rFonts w:ascii="Century Gothic" w:eastAsia="Times New Roman" w:hAnsi="Century Gothic" w:cs="Arial"/>
                <w:color w:val="000000" w:themeColor="text1"/>
                <w:lang w:val="es-GT"/>
              </w:rPr>
              <w:t xml:space="preserve">con la finalidad de </w:t>
            </w:r>
            <w:r w:rsidR="006A1F78" w:rsidRPr="00ED152E">
              <w:rPr>
                <w:rFonts w:ascii="Century Gothic" w:eastAsia="Times New Roman" w:hAnsi="Century Gothic" w:cs="Arial"/>
                <w:color w:val="000000" w:themeColor="text1"/>
                <w:lang w:val="es-GT"/>
              </w:rPr>
              <w:t>res</w:t>
            </w:r>
            <w:r w:rsidR="00B00C2E" w:rsidRPr="00ED152E">
              <w:rPr>
                <w:rFonts w:ascii="Century Gothic" w:eastAsia="Times New Roman" w:hAnsi="Century Gothic" w:cs="Arial"/>
                <w:color w:val="000000" w:themeColor="text1"/>
                <w:lang w:val="es-GT"/>
              </w:rPr>
              <w:t xml:space="preserve">guardar la información en un lugar seguro (Servidor de Archivos) </w:t>
            </w:r>
          </w:p>
        </w:tc>
        <w:tc>
          <w:tcPr>
            <w:tcW w:w="1097" w:type="pct"/>
            <w:tcBorders>
              <w:top w:val="nil"/>
              <w:left w:val="nil"/>
              <w:bottom w:val="single" w:sz="4" w:space="0" w:color="auto"/>
              <w:right w:val="single" w:sz="4" w:space="0" w:color="auto"/>
            </w:tcBorders>
            <w:shd w:val="clear" w:color="auto" w:fill="auto"/>
            <w:vAlign w:val="center"/>
          </w:tcPr>
          <w:p w14:paraId="34C32726" w14:textId="156DB36F" w:rsidR="00B00C2E" w:rsidRPr="00ED152E" w:rsidRDefault="00B00C2E"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Arial"/>
                <w:color w:val="000000" w:themeColor="text1"/>
                <w:lang w:val="es-GT"/>
              </w:rPr>
              <w:t>Módulo de Almacenamiento, Software para el control de archivos, servidor de archivos y scanner.</w:t>
            </w:r>
          </w:p>
        </w:tc>
        <w:tc>
          <w:tcPr>
            <w:tcW w:w="1270" w:type="pct"/>
            <w:tcBorders>
              <w:top w:val="nil"/>
              <w:left w:val="nil"/>
              <w:bottom w:val="single" w:sz="4" w:space="0" w:color="auto"/>
              <w:right w:val="single" w:sz="4" w:space="0" w:color="auto"/>
            </w:tcBorders>
            <w:shd w:val="clear" w:color="auto" w:fill="auto"/>
            <w:vAlign w:val="center"/>
          </w:tcPr>
          <w:p w14:paraId="3DC19FCB" w14:textId="2C895B14" w:rsidR="00B00C2E" w:rsidRPr="00ED152E" w:rsidRDefault="00B00C2E"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Se están tomando en cuenta los insumos para poder realizar el proceso de digitalización de documentos de la gestión actual  de cada Dirección (SVET sería el encargado de la digitalización de los documentos).</w:t>
            </w:r>
          </w:p>
        </w:tc>
        <w:tc>
          <w:tcPr>
            <w:tcW w:w="724" w:type="pct"/>
            <w:tcBorders>
              <w:top w:val="nil"/>
              <w:left w:val="nil"/>
              <w:bottom w:val="single" w:sz="4" w:space="0" w:color="auto"/>
              <w:right w:val="single" w:sz="4" w:space="0" w:color="auto"/>
            </w:tcBorders>
            <w:shd w:val="clear" w:color="auto" w:fill="auto"/>
            <w:noWrap/>
            <w:vAlign w:val="center"/>
          </w:tcPr>
          <w:p w14:paraId="481BF10F" w14:textId="14A2D657" w:rsidR="00B00C2E" w:rsidRPr="00ED152E" w:rsidRDefault="007C21B0" w:rsidP="006A1F78">
            <w:pPr>
              <w:spacing w:after="0" w:line="360" w:lineRule="auto"/>
              <w:jc w:val="center"/>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Q555</w:t>
            </w:r>
            <w:r w:rsidR="00B00C2E" w:rsidRPr="00ED152E">
              <w:rPr>
                <w:rFonts w:ascii="Century Gothic" w:eastAsia="Times New Roman" w:hAnsi="Century Gothic" w:cs="Calibri"/>
                <w:color w:val="000000" w:themeColor="text1"/>
                <w:lang w:val="es-GT"/>
              </w:rPr>
              <w:t>,000.00</w:t>
            </w:r>
          </w:p>
        </w:tc>
      </w:tr>
      <w:tr w:rsidR="00AA3E44" w:rsidRPr="00ED152E" w14:paraId="2C4ADC63" w14:textId="77777777" w:rsidTr="00153198">
        <w:trPr>
          <w:trHeight w:val="1774"/>
        </w:trPr>
        <w:tc>
          <w:tcPr>
            <w:tcW w:w="859" w:type="pct"/>
            <w:tcBorders>
              <w:top w:val="nil"/>
              <w:left w:val="single" w:sz="4" w:space="0" w:color="auto"/>
              <w:bottom w:val="single" w:sz="4" w:space="0" w:color="auto"/>
              <w:right w:val="single" w:sz="4" w:space="0" w:color="auto"/>
            </w:tcBorders>
            <w:shd w:val="clear" w:color="auto" w:fill="auto"/>
            <w:vAlign w:val="center"/>
            <w:hideMark/>
          </w:tcPr>
          <w:p w14:paraId="234174B7" w14:textId="77777777" w:rsidR="00AA3E44" w:rsidRPr="00ED152E" w:rsidRDefault="00AA3E44"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Pago de Viáticos  y/o Reconocimiento de gastos</w:t>
            </w:r>
          </w:p>
        </w:tc>
        <w:tc>
          <w:tcPr>
            <w:tcW w:w="1050" w:type="pct"/>
            <w:tcBorders>
              <w:top w:val="nil"/>
              <w:left w:val="nil"/>
              <w:bottom w:val="single" w:sz="4" w:space="0" w:color="auto"/>
              <w:right w:val="single" w:sz="4" w:space="0" w:color="auto"/>
            </w:tcBorders>
            <w:shd w:val="clear" w:color="auto" w:fill="auto"/>
            <w:vAlign w:val="center"/>
            <w:hideMark/>
          </w:tcPr>
          <w:p w14:paraId="21275604" w14:textId="50710498" w:rsidR="00AA3E44" w:rsidRPr="00ED152E" w:rsidRDefault="00AA3E44" w:rsidP="002B1841">
            <w:pPr>
              <w:spacing w:after="0" w:line="360" w:lineRule="auto"/>
              <w:jc w:val="both"/>
              <w:rPr>
                <w:rFonts w:ascii="Century Gothic" w:eastAsia="Times New Roman" w:hAnsi="Century Gothic" w:cs="Calibri"/>
                <w:color w:val="000000" w:themeColor="text1"/>
                <w:lang w:val="es-GT"/>
              </w:rPr>
            </w:pPr>
            <w:proofErr w:type="spellStart"/>
            <w:r w:rsidRPr="00ED152E">
              <w:rPr>
                <w:rFonts w:ascii="Century Gothic" w:eastAsia="Times New Roman" w:hAnsi="Century Gothic" w:cs="Calibri"/>
                <w:color w:val="000000" w:themeColor="text1"/>
                <w:lang w:val="es-GT"/>
              </w:rPr>
              <w:t>Acreditamiento</w:t>
            </w:r>
            <w:proofErr w:type="spellEnd"/>
            <w:r w:rsidRPr="00ED152E">
              <w:rPr>
                <w:rFonts w:ascii="Century Gothic" w:eastAsia="Times New Roman" w:hAnsi="Century Gothic" w:cs="Calibri"/>
                <w:color w:val="000000" w:themeColor="text1"/>
                <w:lang w:val="es-GT"/>
              </w:rPr>
              <w:t xml:space="preserve"> a cuenta bancaria a través de la Banca en Línea</w:t>
            </w:r>
          </w:p>
        </w:tc>
        <w:tc>
          <w:tcPr>
            <w:tcW w:w="1097" w:type="pct"/>
            <w:tcBorders>
              <w:top w:val="nil"/>
              <w:left w:val="nil"/>
              <w:bottom w:val="single" w:sz="4" w:space="0" w:color="auto"/>
              <w:right w:val="single" w:sz="4" w:space="0" w:color="auto"/>
            </w:tcBorders>
            <w:shd w:val="clear" w:color="auto" w:fill="auto"/>
            <w:vAlign w:val="center"/>
            <w:hideMark/>
          </w:tcPr>
          <w:p w14:paraId="7D1BA081" w14:textId="77777777" w:rsidR="00AA3E44" w:rsidRPr="00ED152E" w:rsidRDefault="00AA3E44"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Inventario de Cuenta</w:t>
            </w:r>
          </w:p>
        </w:tc>
        <w:tc>
          <w:tcPr>
            <w:tcW w:w="1270" w:type="pct"/>
            <w:tcBorders>
              <w:top w:val="nil"/>
              <w:left w:val="nil"/>
              <w:bottom w:val="single" w:sz="4" w:space="0" w:color="auto"/>
              <w:right w:val="single" w:sz="4" w:space="0" w:color="auto"/>
            </w:tcBorders>
            <w:shd w:val="clear" w:color="auto" w:fill="auto"/>
            <w:vAlign w:val="center"/>
            <w:hideMark/>
          </w:tcPr>
          <w:p w14:paraId="27E978E4" w14:textId="282D1D09" w:rsidR="00AA3E44" w:rsidRPr="00ED152E" w:rsidRDefault="00AA3E44"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Procedimiento trabajado por la Dirección Financiera, no se requiere monto, lo que se necesita es un equipo robusto para poder instar el software. (Informática ya resolvió)</w:t>
            </w:r>
          </w:p>
        </w:tc>
        <w:tc>
          <w:tcPr>
            <w:tcW w:w="724" w:type="pct"/>
            <w:tcBorders>
              <w:top w:val="nil"/>
              <w:left w:val="nil"/>
              <w:bottom w:val="single" w:sz="4" w:space="0" w:color="auto"/>
              <w:right w:val="single" w:sz="4" w:space="0" w:color="auto"/>
            </w:tcBorders>
            <w:shd w:val="clear" w:color="auto" w:fill="auto"/>
            <w:noWrap/>
            <w:vAlign w:val="center"/>
            <w:hideMark/>
          </w:tcPr>
          <w:p w14:paraId="42CF7867" w14:textId="77777777" w:rsidR="00AA3E44" w:rsidRPr="00ED152E" w:rsidRDefault="00AA3E44" w:rsidP="006A1F78">
            <w:pPr>
              <w:spacing w:after="0" w:line="360" w:lineRule="auto"/>
              <w:jc w:val="center"/>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Q0.00</w:t>
            </w:r>
          </w:p>
        </w:tc>
      </w:tr>
      <w:tr w:rsidR="00AA3E44" w:rsidRPr="00ED152E" w14:paraId="352DDDA7" w14:textId="77777777" w:rsidTr="00153198">
        <w:trPr>
          <w:trHeight w:val="2100"/>
        </w:trPr>
        <w:tc>
          <w:tcPr>
            <w:tcW w:w="859" w:type="pct"/>
            <w:tcBorders>
              <w:top w:val="nil"/>
              <w:left w:val="single" w:sz="4" w:space="0" w:color="auto"/>
              <w:bottom w:val="single" w:sz="4" w:space="0" w:color="auto"/>
              <w:right w:val="single" w:sz="4" w:space="0" w:color="auto"/>
            </w:tcBorders>
            <w:shd w:val="clear" w:color="auto" w:fill="auto"/>
            <w:vAlign w:val="center"/>
            <w:hideMark/>
          </w:tcPr>
          <w:p w14:paraId="4EF59B0E" w14:textId="77777777" w:rsidR="00AA3E44" w:rsidRPr="00ED152E" w:rsidRDefault="00AA3E44"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lastRenderedPageBreak/>
              <w:t>Sistema para el control de permisos y  vacaciones a empleados públicos</w:t>
            </w:r>
          </w:p>
        </w:tc>
        <w:tc>
          <w:tcPr>
            <w:tcW w:w="1050" w:type="pct"/>
            <w:tcBorders>
              <w:top w:val="nil"/>
              <w:left w:val="nil"/>
              <w:bottom w:val="single" w:sz="4" w:space="0" w:color="auto"/>
              <w:right w:val="single" w:sz="4" w:space="0" w:color="auto"/>
            </w:tcBorders>
            <w:shd w:val="clear" w:color="auto" w:fill="auto"/>
            <w:vAlign w:val="center"/>
            <w:hideMark/>
          </w:tcPr>
          <w:p w14:paraId="3F4A40CD" w14:textId="2C9EEA90" w:rsidR="00AA3E44" w:rsidRPr="00ED152E" w:rsidRDefault="00AA3E44"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Creación de un sistema para poder lle</w:t>
            </w:r>
            <w:r w:rsidR="009C7F4F" w:rsidRPr="00ED152E">
              <w:rPr>
                <w:rFonts w:ascii="Century Gothic" w:eastAsia="Times New Roman" w:hAnsi="Century Gothic" w:cs="Calibri"/>
                <w:color w:val="000000" w:themeColor="text1"/>
                <w:lang w:val="es-GT"/>
              </w:rPr>
              <w:t>var el control de vacaciones y</w:t>
            </w:r>
            <w:r w:rsidRPr="00ED152E">
              <w:rPr>
                <w:rFonts w:ascii="Century Gothic" w:eastAsia="Times New Roman" w:hAnsi="Century Gothic" w:cs="Calibri"/>
                <w:color w:val="000000" w:themeColor="text1"/>
                <w:lang w:val="es-GT"/>
              </w:rPr>
              <w:t xml:space="preserve"> días de permisos tomados. </w:t>
            </w:r>
          </w:p>
        </w:tc>
        <w:tc>
          <w:tcPr>
            <w:tcW w:w="1097" w:type="pct"/>
            <w:tcBorders>
              <w:top w:val="nil"/>
              <w:left w:val="nil"/>
              <w:bottom w:val="single" w:sz="4" w:space="0" w:color="auto"/>
              <w:right w:val="single" w:sz="4" w:space="0" w:color="auto"/>
            </w:tcBorders>
            <w:shd w:val="clear" w:color="auto" w:fill="auto"/>
            <w:vAlign w:val="center"/>
            <w:hideMark/>
          </w:tcPr>
          <w:p w14:paraId="1EA4D4B6" w14:textId="576E1CE9" w:rsidR="00AA3E44" w:rsidRPr="00ED152E" w:rsidRDefault="00AA3E44"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Llenar Formulario en línea creado por Informática(Autorización por medio de firma electrónica)</w:t>
            </w:r>
          </w:p>
        </w:tc>
        <w:tc>
          <w:tcPr>
            <w:tcW w:w="1270" w:type="pct"/>
            <w:tcBorders>
              <w:top w:val="nil"/>
              <w:left w:val="nil"/>
              <w:bottom w:val="single" w:sz="4" w:space="0" w:color="auto"/>
              <w:right w:val="single" w:sz="4" w:space="0" w:color="auto"/>
            </w:tcBorders>
            <w:shd w:val="clear" w:color="auto" w:fill="auto"/>
            <w:vAlign w:val="bottom"/>
            <w:hideMark/>
          </w:tcPr>
          <w:p w14:paraId="34811499" w14:textId="6D8E5006" w:rsidR="00AA3E44" w:rsidRPr="00ED152E" w:rsidRDefault="00AA3E44"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El sistema está siendo elaborado por la Unidad de Informática y será incorporado al sistema actual de SVET como un módulo nuevo no se requiere financiamiento</w:t>
            </w:r>
          </w:p>
        </w:tc>
        <w:tc>
          <w:tcPr>
            <w:tcW w:w="724" w:type="pct"/>
            <w:tcBorders>
              <w:top w:val="nil"/>
              <w:left w:val="nil"/>
              <w:bottom w:val="single" w:sz="4" w:space="0" w:color="auto"/>
              <w:right w:val="single" w:sz="4" w:space="0" w:color="auto"/>
            </w:tcBorders>
            <w:shd w:val="clear" w:color="auto" w:fill="auto"/>
            <w:noWrap/>
            <w:vAlign w:val="center"/>
            <w:hideMark/>
          </w:tcPr>
          <w:p w14:paraId="56FFFA30" w14:textId="77777777" w:rsidR="00AA3E44" w:rsidRPr="00ED152E" w:rsidRDefault="00AA3E44" w:rsidP="006A1F78">
            <w:pPr>
              <w:spacing w:after="0" w:line="360" w:lineRule="auto"/>
              <w:jc w:val="center"/>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Q0.00</w:t>
            </w:r>
          </w:p>
        </w:tc>
      </w:tr>
      <w:tr w:rsidR="00AA3E44" w:rsidRPr="00ED152E" w14:paraId="099C3D46" w14:textId="77777777" w:rsidTr="00153198">
        <w:trPr>
          <w:trHeight w:val="2489"/>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57A33" w14:textId="77777777" w:rsidR="00AA3E44" w:rsidRPr="00ED152E" w:rsidRDefault="00AA3E44"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Solicitudes de Compra</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14:paraId="060DCBA6" w14:textId="41FF830B" w:rsidR="00AA3E44" w:rsidRPr="00ED152E" w:rsidRDefault="00AA3E44"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Adquisición y/o Contratación de bienes y servicios, llenado automática de la hoja de Solicitud de Compras donde cada usuario pueda visualizar el estado de la compra.</w:t>
            </w:r>
          </w:p>
        </w:tc>
        <w:tc>
          <w:tcPr>
            <w:tcW w:w="1097" w:type="pct"/>
            <w:tcBorders>
              <w:top w:val="single" w:sz="4" w:space="0" w:color="auto"/>
              <w:left w:val="nil"/>
              <w:bottom w:val="single" w:sz="4" w:space="0" w:color="auto"/>
              <w:right w:val="single" w:sz="4" w:space="0" w:color="auto"/>
            </w:tcBorders>
            <w:shd w:val="clear" w:color="auto" w:fill="auto"/>
            <w:vAlign w:val="center"/>
            <w:hideMark/>
          </w:tcPr>
          <w:p w14:paraId="5A4A5FF7" w14:textId="7C43F548" w:rsidR="00AA3E44" w:rsidRPr="00ED152E" w:rsidRDefault="00AA3E44"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Empresa, o personas consultoras expertas en el área de desarrollo para que pueda proceder al análisis, desarrollo e implementación según requerimientos de la Dirección Administrativa y la Unidad Informática</w:t>
            </w:r>
          </w:p>
        </w:tc>
        <w:tc>
          <w:tcPr>
            <w:tcW w:w="1270" w:type="pct"/>
            <w:tcBorders>
              <w:top w:val="single" w:sz="4" w:space="0" w:color="auto"/>
              <w:left w:val="nil"/>
              <w:bottom w:val="single" w:sz="4" w:space="0" w:color="auto"/>
              <w:right w:val="single" w:sz="4" w:space="0" w:color="auto"/>
            </w:tcBorders>
            <w:shd w:val="clear" w:color="auto" w:fill="auto"/>
            <w:vAlign w:val="center"/>
            <w:hideMark/>
          </w:tcPr>
          <w:p w14:paraId="72507D90" w14:textId="0203C850" w:rsidR="00AA3E44" w:rsidRPr="00ED152E" w:rsidRDefault="00AA3E44" w:rsidP="002B1841">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 xml:space="preserve">Automatización del proceso de solicitud de compras tomando en cuenta: El estado de las solicitudes, manejo de roles, permisos,  interacción con el catálogo de insumos, llenado automático de la hoja y tema de </w:t>
            </w:r>
            <w:proofErr w:type="spellStart"/>
            <w:r w:rsidRPr="00ED152E">
              <w:rPr>
                <w:rFonts w:ascii="Century Gothic" w:eastAsia="Times New Roman" w:hAnsi="Century Gothic" w:cs="Calibri"/>
                <w:color w:val="000000" w:themeColor="text1"/>
                <w:lang w:val="es-GT"/>
              </w:rPr>
              <w:t>reportería</w:t>
            </w:r>
            <w:proofErr w:type="spellEnd"/>
            <w:r w:rsidRPr="00ED152E">
              <w:rPr>
                <w:rFonts w:ascii="Century Gothic" w:eastAsia="Times New Roman" w:hAnsi="Century Gothic" w:cs="Calibri"/>
                <w:color w:val="000000" w:themeColor="text1"/>
                <w:lang w:val="es-GT"/>
              </w:rPr>
              <w:t xml:space="preserve"> a solicitud de SVET.</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14:paraId="14EE00AA" w14:textId="77777777" w:rsidR="00AA3E44" w:rsidRPr="00ED152E" w:rsidRDefault="00AA3E44" w:rsidP="006A1F78">
            <w:pPr>
              <w:spacing w:after="0" w:line="360" w:lineRule="auto"/>
              <w:jc w:val="center"/>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Q75,000.00</w:t>
            </w:r>
          </w:p>
        </w:tc>
      </w:tr>
      <w:tr w:rsidR="00AA3E44" w:rsidRPr="00ED152E" w14:paraId="3458D429" w14:textId="77777777" w:rsidTr="00153198">
        <w:trPr>
          <w:trHeight w:val="2825"/>
        </w:trPr>
        <w:tc>
          <w:tcPr>
            <w:tcW w:w="859" w:type="pct"/>
            <w:tcBorders>
              <w:top w:val="nil"/>
              <w:left w:val="single" w:sz="4" w:space="0" w:color="auto"/>
              <w:bottom w:val="single" w:sz="4" w:space="0" w:color="auto"/>
              <w:right w:val="single" w:sz="4" w:space="0" w:color="auto"/>
            </w:tcBorders>
            <w:shd w:val="clear" w:color="auto" w:fill="auto"/>
            <w:vAlign w:val="center"/>
            <w:hideMark/>
          </w:tcPr>
          <w:p w14:paraId="49E74CCB" w14:textId="77777777"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lastRenderedPageBreak/>
              <w:t>Requisiciones</w:t>
            </w:r>
          </w:p>
        </w:tc>
        <w:tc>
          <w:tcPr>
            <w:tcW w:w="1050" w:type="pct"/>
            <w:tcBorders>
              <w:top w:val="nil"/>
              <w:left w:val="nil"/>
              <w:bottom w:val="single" w:sz="4" w:space="0" w:color="auto"/>
              <w:right w:val="single" w:sz="4" w:space="0" w:color="auto"/>
            </w:tcBorders>
            <w:shd w:val="clear" w:color="auto" w:fill="auto"/>
            <w:vAlign w:val="center"/>
            <w:hideMark/>
          </w:tcPr>
          <w:p w14:paraId="4979E196" w14:textId="77777777"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Solicitud de insumos de oficina para personal de SVET</w:t>
            </w:r>
          </w:p>
        </w:tc>
        <w:tc>
          <w:tcPr>
            <w:tcW w:w="1097" w:type="pct"/>
            <w:tcBorders>
              <w:top w:val="nil"/>
              <w:left w:val="nil"/>
              <w:bottom w:val="single" w:sz="4" w:space="0" w:color="auto"/>
              <w:right w:val="single" w:sz="4" w:space="0" w:color="auto"/>
            </w:tcBorders>
            <w:shd w:val="clear" w:color="auto" w:fill="auto"/>
            <w:vAlign w:val="center"/>
            <w:hideMark/>
          </w:tcPr>
          <w:p w14:paraId="63D0092A" w14:textId="137EA1F7"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Empresa, o personas consultoras expertas en el área de desarrollo para que pueda proceder al análisis, desarrollo e implementación según requerimientos de la Dirección Administrativa y la Unidad Informática</w:t>
            </w:r>
          </w:p>
        </w:tc>
        <w:tc>
          <w:tcPr>
            <w:tcW w:w="1270" w:type="pct"/>
            <w:tcBorders>
              <w:top w:val="nil"/>
              <w:left w:val="nil"/>
              <w:bottom w:val="single" w:sz="4" w:space="0" w:color="auto"/>
              <w:right w:val="single" w:sz="4" w:space="0" w:color="auto"/>
            </w:tcBorders>
            <w:shd w:val="clear" w:color="auto" w:fill="auto"/>
            <w:vAlign w:val="center"/>
            <w:hideMark/>
          </w:tcPr>
          <w:p w14:paraId="3EFC69A6" w14:textId="1B6334B8"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 xml:space="preserve">Elaboración del sistema para poder llevar el control de solicitudes de insumos que las direcciones requieren a Almacén, llevando el control de las solicitudes, control de usuarios y el tema de </w:t>
            </w:r>
            <w:proofErr w:type="spellStart"/>
            <w:r w:rsidRPr="00ED152E">
              <w:rPr>
                <w:rFonts w:ascii="Century Gothic" w:eastAsia="Times New Roman" w:hAnsi="Century Gothic" w:cs="Calibri"/>
                <w:color w:val="000000" w:themeColor="text1"/>
                <w:lang w:val="es-GT"/>
              </w:rPr>
              <w:t>reportería</w:t>
            </w:r>
            <w:proofErr w:type="spellEnd"/>
            <w:r w:rsidRPr="00ED152E">
              <w:rPr>
                <w:rFonts w:ascii="Century Gothic" w:eastAsia="Times New Roman" w:hAnsi="Century Gothic" w:cs="Calibri"/>
                <w:color w:val="000000" w:themeColor="text1"/>
                <w:lang w:val="es-GT"/>
              </w:rPr>
              <w:t xml:space="preserve"> a solicitud de SVET.</w:t>
            </w:r>
          </w:p>
        </w:tc>
        <w:tc>
          <w:tcPr>
            <w:tcW w:w="724" w:type="pct"/>
            <w:tcBorders>
              <w:top w:val="nil"/>
              <w:left w:val="nil"/>
              <w:bottom w:val="single" w:sz="4" w:space="0" w:color="auto"/>
              <w:right w:val="single" w:sz="4" w:space="0" w:color="auto"/>
            </w:tcBorders>
            <w:shd w:val="clear" w:color="auto" w:fill="auto"/>
            <w:noWrap/>
            <w:vAlign w:val="center"/>
            <w:hideMark/>
          </w:tcPr>
          <w:p w14:paraId="746DD387" w14:textId="2452274D" w:rsidR="00AA3E44" w:rsidRPr="00ED152E" w:rsidRDefault="007412FD" w:rsidP="006A1F78">
            <w:pPr>
              <w:spacing w:after="0" w:line="360" w:lineRule="auto"/>
              <w:jc w:val="center"/>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Q2</w:t>
            </w:r>
            <w:r w:rsidR="00AA3E44" w:rsidRPr="00ED152E">
              <w:rPr>
                <w:rFonts w:ascii="Century Gothic" w:eastAsia="Times New Roman" w:hAnsi="Century Gothic" w:cs="Calibri"/>
                <w:color w:val="000000" w:themeColor="text1"/>
                <w:lang w:val="es-GT"/>
              </w:rPr>
              <w:t>8,000.00</w:t>
            </w:r>
          </w:p>
        </w:tc>
      </w:tr>
      <w:tr w:rsidR="00AA3E44" w:rsidRPr="00ED152E" w14:paraId="7944E4D0" w14:textId="77777777" w:rsidTr="00153198">
        <w:trPr>
          <w:trHeight w:val="2825"/>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87645" w14:textId="77777777"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Vales de Caja Chica</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14:paraId="251DF030" w14:textId="33EAE28B"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Elaboración de un sistema para llevar el control de vales de Caja Chica.</w:t>
            </w:r>
          </w:p>
        </w:tc>
        <w:tc>
          <w:tcPr>
            <w:tcW w:w="1097" w:type="pct"/>
            <w:tcBorders>
              <w:top w:val="single" w:sz="4" w:space="0" w:color="auto"/>
              <w:left w:val="nil"/>
              <w:bottom w:val="single" w:sz="4" w:space="0" w:color="auto"/>
              <w:right w:val="single" w:sz="4" w:space="0" w:color="auto"/>
            </w:tcBorders>
            <w:shd w:val="clear" w:color="auto" w:fill="auto"/>
            <w:vAlign w:val="center"/>
            <w:hideMark/>
          </w:tcPr>
          <w:p w14:paraId="089420FB" w14:textId="2D0D55EA"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Empresa, o personas consultoras expertas en el área de desarrollo para que pueda proceder al análisis, desarrollo e implementación según requerimientos de la Dirección Administrativa y la Unidad Informática</w:t>
            </w:r>
          </w:p>
        </w:tc>
        <w:tc>
          <w:tcPr>
            <w:tcW w:w="1270" w:type="pct"/>
            <w:tcBorders>
              <w:top w:val="single" w:sz="4" w:space="0" w:color="auto"/>
              <w:left w:val="nil"/>
              <w:bottom w:val="single" w:sz="4" w:space="0" w:color="auto"/>
              <w:right w:val="single" w:sz="4" w:space="0" w:color="auto"/>
            </w:tcBorders>
            <w:shd w:val="clear" w:color="auto" w:fill="auto"/>
            <w:vAlign w:val="center"/>
            <w:hideMark/>
          </w:tcPr>
          <w:p w14:paraId="35C1F1DC" w14:textId="6B10296B"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Elaboración del sistema para llevar el control de caja chica, control de usuarios, control de montos, control de insumos, el mismo tendrá interacción con el catálogo de insumo.</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14:paraId="6C6852FF" w14:textId="713AF6A5" w:rsidR="00AA3E44" w:rsidRPr="00ED152E" w:rsidRDefault="007412FD" w:rsidP="006A1F78">
            <w:pPr>
              <w:spacing w:after="0" w:line="360" w:lineRule="auto"/>
              <w:jc w:val="center"/>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Q 3</w:t>
            </w:r>
            <w:r w:rsidR="00AA3E44" w:rsidRPr="00ED152E">
              <w:rPr>
                <w:rFonts w:ascii="Century Gothic" w:eastAsia="Times New Roman" w:hAnsi="Century Gothic" w:cs="Calibri"/>
                <w:color w:val="000000" w:themeColor="text1"/>
                <w:lang w:val="es-GT"/>
              </w:rPr>
              <w:t>8,000.00</w:t>
            </w:r>
          </w:p>
        </w:tc>
      </w:tr>
      <w:tr w:rsidR="00AA3E44" w:rsidRPr="00ED152E" w14:paraId="56AB0D9F" w14:textId="77777777" w:rsidTr="00153198">
        <w:trPr>
          <w:trHeight w:val="516"/>
        </w:trPr>
        <w:tc>
          <w:tcPr>
            <w:tcW w:w="859" w:type="pct"/>
            <w:tcBorders>
              <w:top w:val="nil"/>
              <w:left w:val="single" w:sz="4" w:space="0" w:color="auto"/>
              <w:bottom w:val="single" w:sz="4" w:space="0" w:color="auto"/>
              <w:right w:val="single" w:sz="4" w:space="0" w:color="auto"/>
            </w:tcBorders>
            <w:shd w:val="clear" w:color="auto" w:fill="auto"/>
            <w:vAlign w:val="center"/>
            <w:hideMark/>
          </w:tcPr>
          <w:p w14:paraId="630AFA38" w14:textId="77777777"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lastRenderedPageBreak/>
              <w:t>Solicitudes de Transporte</w:t>
            </w:r>
          </w:p>
        </w:tc>
        <w:tc>
          <w:tcPr>
            <w:tcW w:w="1050" w:type="pct"/>
            <w:tcBorders>
              <w:top w:val="nil"/>
              <w:left w:val="nil"/>
              <w:bottom w:val="single" w:sz="4" w:space="0" w:color="auto"/>
              <w:right w:val="single" w:sz="4" w:space="0" w:color="auto"/>
            </w:tcBorders>
            <w:shd w:val="clear" w:color="auto" w:fill="auto"/>
            <w:vAlign w:val="center"/>
            <w:hideMark/>
          </w:tcPr>
          <w:p w14:paraId="372E1D85" w14:textId="77777777"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Sistema para atender el traslado de personal en comisiones oficiales</w:t>
            </w:r>
          </w:p>
        </w:tc>
        <w:tc>
          <w:tcPr>
            <w:tcW w:w="1097" w:type="pct"/>
            <w:tcBorders>
              <w:top w:val="nil"/>
              <w:left w:val="nil"/>
              <w:bottom w:val="single" w:sz="4" w:space="0" w:color="auto"/>
              <w:right w:val="single" w:sz="4" w:space="0" w:color="auto"/>
            </w:tcBorders>
            <w:shd w:val="clear" w:color="auto" w:fill="auto"/>
            <w:vAlign w:val="center"/>
            <w:hideMark/>
          </w:tcPr>
          <w:p w14:paraId="7F2F55B9" w14:textId="77777777"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Solicitud autorizada por el jefe inmediato</w:t>
            </w:r>
          </w:p>
        </w:tc>
        <w:tc>
          <w:tcPr>
            <w:tcW w:w="1270" w:type="pct"/>
            <w:tcBorders>
              <w:top w:val="nil"/>
              <w:left w:val="nil"/>
              <w:bottom w:val="single" w:sz="4" w:space="0" w:color="auto"/>
              <w:right w:val="single" w:sz="4" w:space="0" w:color="auto"/>
            </w:tcBorders>
            <w:shd w:val="clear" w:color="auto" w:fill="auto"/>
            <w:vAlign w:val="center"/>
            <w:hideMark/>
          </w:tcPr>
          <w:p w14:paraId="55F89550" w14:textId="32FD2AF2"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Sistema está siendo elaborado por la Unidad de Informática y será incorporado al sistema actual de SVET como un módulo nuevo no se requiere financiamiento</w:t>
            </w:r>
          </w:p>
        </w:tc>
        <w:tc>
          <w:tcPr>
            <w:tcW w:w="724" w:type="pct"/>
            <w:tcBorders>
              <w:top w:val="nil"/>
              <w:left w:val="nil"/>
              <w:bottom w:val="single" w:sz="4" w:space="0" w:color="auto"/>
              <w:right w:val="single" w:sz="4" w:space="0" w:color="auto"/>
            </w:tcBorders>
            <w:shd w:val="clear" w:color="auto" w:fill="auto"/>
            <w:noWrap/>
            <w:vAlign w:val="center"/>
            <w:hideMark/>
          </w:tcPr>
          <w:p w14:paraId="3C8508B0" w14:textId="64D5AF3B" w:rsidR="00AA3E44" w:rsidRPr="00ED152E" w:rsidRDefault="000E6D3C" w:rsidP="006A1F78">
            <w:pPr>
              <w:spacing w:after="0" w:line="360" w:lineRule="auto"/>
              <w:jc w:val="center"/>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Q</w:t>
            </w:r>
            <w:r w:rsidR="00A84E35" w:rsidRPr="00ED152E">
              <w:rPr>
                <w:rFonts w:ascii="Century Gothic" w:eastAsia="Times New Roman" w:hAnsi="Century Gothic" w:cs="Calibri"/>
                <w:color w:val="000000" w:themeColor="text1"/>
                <w:lang w:val="es-GT"/>
              </w:rPr>
              <w:t xml:space="preserve"> </w:t>
            </w:r>
            <w:r w:rsidR="007412FD" w:rsidRPr="00ED152E">
              <w:rPr>
                <w:rFonts w:ascii="Century Gothic" w:eastAsia="Times New Roman" w:hAnsi="Century Gothic" w:cs="Calibri"/>
                <w:color w:val="000000" w:themeColor="text1"/>
                <w:lang w:val="es-GT"/>
              </w:rPr>
              <w:t>30,000</w:t>
            </w:r>
            <w:r w:rsidRPr="00ED152E">
              <w:rPr>
                <w:rFonts w:ascii="Century Gothic" w:eastAsia="Times New Roman" w:hAnsi="Century Gothic" w:cs="Calibri"/>
                <w:color w:val="000000" w:themeColor="text1"/>
                <w:lang w:val="es-GT"/>
              </w:rPr>
              <w:t>.</w:t>
            </w:r>
            <w:r w:rsidR="00AA3E44" w:rsidRPr="00ED152E">
              <w:rPr>
                <w:rFonts w:ascii="Century Gothic" w:eastAsia="Times New Roman" w:hAnsi="Century Gothic" w:cs="Calibri"/>
                <w:color w:val="000000" w:themeColor="text1"/>
                <w:lang w:val="es-GT"/>
              </w:rPr>
              <w:t>00</w:t>
            </w:r>
          </w:p>
        </w:tc>
      </w:tr>
      <w:tr w:rsidR="00AA3E44" w:rsidRPr="00ED152E" w14:paraId="67D964E4" w14:textId="77777777" w:rsidTr="00153198">
        <w:trPr>
          <w:trHeight w:val="1106"/>
        </w:trPr>
        <w:tc>
          <w:tcPr>
            <w:tcW w:w="859" w:type="pct"/>
            <w:tcBorders>
              <w:top w:val="nil"/>
              <w:left w:val="single" w:sz="4" w:space="0" w:color="auto"/>
              <w:bottom w:val="single" w:sz="4" w:space="0" w:color="auto"/>
              <w:right w:val="single" w:sz="4" w:space="0" w:color="auto"/>
            </w:tcBorders>
            <w:shd w:val="clear" w:color="auto" w:fill="auto"/>
            <w:vAlign w:val="center"/>
            <w:hideMark/>
          </w:tcPr>
          <w:p w14:paraId="7B3663C0" w14:textId="77777777"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Dictamen Presupuestario y Dictamen Jurídico</w:t>
            </w:r>
          </w:p>
        </w:tc>
        <w:tc>
          <w:tcPr>
            <w:tcW w:w="1050" w:type="pct"/>
            <w:tcBorders>
              <w:top w:val="nil"/>
              <w:left w:val="nil"/>
              <w:bottom w:val="single" w:sz="4" w:space="0" w:color="auto"/>
              <w:right w:val="single" w:sz="4" w:space="0" w:color="auto"/>
            </w:tcBorders>
            <w:shd w:val="clear" w:color="auto" w:fill="auto"/>
            <w:vAlign w:val="center"/>
            <w:hideMark/>
          </w:tcPr>
          <w:p w14:paraId="709DB887" w14:textId="7CA9247F"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Emitir los correspondientes dictámenes para eventos de cotización y/o  Licitación</w:t>
            </w:r>
          </w:p>
        </w:tc>
        <w:tc>
          <w:tcPr>
            <w:tcW w:w="1097" w:type="pct"/>
            <w:tcBorders>
              <w:top w:val="nil"/>
              <w:left w:val="nil"/>
              <w:bottom w:val="single" w:sz="4" w:space="0" w:color="auto"/>
              <w:right w:val="single" w:sz="4" w:space="0" w:color="auto"/>
            </w:tcBorders>
            <w:shd w:val="clear" w:color="auto" w:fill="auto"/>
            <w:vAlign w:val="center"/>
            <w:hideMark/>
          </w:tcPr>
          <w:p w14:paraId="6DBD15F1" w14:textId="2AF419CB"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Recepción de Solicitud de Compra, Bases de Cotización y/o Licitación</w:t>
            </w:r>
          </w:p>
        </w:tc>
        <w:tc>
          <w:tcPr>
            <w:tcW w:w="1270" w:type="pct"/>
            <w:tcBorders>
              <w:top w:val="nil"/>
              <w:left w:val="nil"/>
              <w:bottom w:val="single" w:sz="4" w:space="0" w:color="auto"/>
              <w:right w:val="single" w:sz="4" w:space="0" w:color="auto"/>
            </w:tcBorders>
            <w:shd w:val="clear" w:color="auto" w:fill="auto"/>
            <w:vAlign w:val="center"/>
            <w:hideMark/>
          </w:tcPr>
          <w:p w14:paraId="09FFA4FB" w14:textId="69CE5086"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Requiere Firmas electrónicas las cuales ya están incorporadas en el PAC 2022 de Informática</w:t>
            </w:r>
          </w:p>
        </w:tc>
        <w:tc>
          <w:tcPr>
            <w:tcW w:w="724" w:type="pct"/>
            <w:tcBorders>
              <w:top w:val="nil"/>
              <w:left w:val="nil"/>
              <w:bottom w:val="single" w:sz="4" w:space="0" w:color="auto"/>
              <w:right w:val="single" w:sz="4" w:space="0" w:color="auto"/>
            </w:tcBorders>
            <w:shd w:val="clear" w:color="auto" w:fill="auto"/>
            <w:noWrap/>
            <w:vAlign w:val="center"/>
            <w:hideMark/>
          </w:tcPr>
          <w:p w14:paraId="2F68F059" w14:textId="77777777" w:rsidR="00AA3E44" w:rsidRPr="00ED152E" w:rsidRDefault="00AA3E44" w:rsidP="006A1F78">
            <w:pPr>
              <w:spacing w:after="0" w:line="360" w:lineRule="auto"/>
              <w:jc w:val="center"/>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Q0.00</w:t>
            </w:r>
          </w:p>
        </w:tc>
      </w:tr>
      <w:tr w:rsidR="00AA3E44" w:rsidRPr="00ED152E" w14:paraId="10DA571D" w14:textId="77777777" w:rsidTr="00153198">
        <w:trPr>
          <w:trHeight w:val="276"/>
        </w:trPr>
        <w:tc>
          <w:tcPr>
            <w:tcW w:w="4276" w:type="pct"/>
            <w:gridSpan w:val="4"/>
            <w:tcBorders>
              <w:top w:val="single" w:sz="4" w:space="0" w:color="auto"/>
              <w:left w:val="single" w:sz="4" w:space="0" w:color="auto"/>
              <w:bottom w:val="single" w:sz="4" w:space="0" w:color="auto"/>
              <w:right w:val="nil"/>
            </w:tcBorders>
            <w:shd w:val="clear" w:color="auto" w:fill="auto"/>
            <w:noWrap/>
            <w:vAlign w:val="bottom"/>
            <w:hideMark/>
          </w:tcPr>
          <w:p w14:paraId="5998A094" w14:textId="77777777" w:rsidR="00AA3E44" w:rsidRPr="00ED152E" w:rsidRDefault="00AA3E44" w:rsidP="00153198">
            <w:pPr>
              <w:spacing w:after="0" w:line="360" w:lineRule="auto"/>
              <w:jc w:val="both"/>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TOTAL</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52787" w14:textId="4F44D42F" w:rsidR="00AA3E44" w:rsidRPr="00ED152E" w:rsidRDefault="000E6D3C" w:rsidP="006A1F78">
            <w:pPr>
              <w:spacing w:after="0" w:line="360" w:lineRule="auto"/>
              <w:jc w:val="center"/>
              <w:rPr>
                <w:rFonts w:ascii="Century Gothic" w:eastAsia="Times New Roman" w:hAnsi="Century Gothic" w:cs="Calibri"/>
                <w:color w:val="000000" w:themeColor="text1"/>
                <w:lang w:val="es-GT"/>
              </w:rPr>
            </w:pPr>
            <w:r w:rsidRPr="00ED152E">
              <w:rPr>
                <w:rFonts w:ascii="Century Gothic" w:eastAsia="Times New Roman" w:hAnsi="Century Gothic" w:cs="Calibri"/>
                <w:color w:val="000000" w:themeColor="text1"/>
                <w:lang w:val="es-GT"/>
              </w:rPr>
              <w:t xml:space="preserve">Q. </w:t>
            </w:r>
            <w:r w:rsidR="007C21B0" w:rsidRPr="00ED152E">
              <w:rPr>
                <w:rFonts w:ascii="Century Gothic" w:eastAsia="Times New Roman" w:hAnsi="Century Gothic" w:cs="Calibri"/>
                <w:color w:val="000000" w:themeColor="text1"/>
                <w:lang w:val="es-GT"/>
              </w:rPr>
              <w:t>7</w:t>
            </w:r>
            <w:r w:rsidR="007412FD" w:rsidRPr="00ED152E">
              <w:rPr>
                <w:rFonts w:ascii="Century Gothic" w:eastAsia="Times New Roman" w:hAnsi="Century Gothic" w:cs="Calibri"/>
                <w:color w:val="000000" w:themeColor="text1"/>
                <w:lang w:val="es-GT"/>
              </w:rPr>
              <w:t>26</w:t>
            </w:r>
            <w:r w:rsidR="00AA3E44" w:rsidRPr="00ED152E">
              <w:rPr>
                <w:rFonts w:ascii="Century Gothic" w:eastAsia="Times New Roman" w:hAnsi="Century Gothic" w:cs="Calibri"/>
                <w:color w:val="000000" w:themeColor="text1"/>
                <w:lang w:val="es-GT"/>
              </w:rPr>
              <w:t>,000.00</w:t>
            </w:r>
          </w:p>
        </w:tc>
      </w:tr>
    </w:tbl>
    <w:p w14:paraId="65F80AD7" w14:textId="77C4BAAF" w:rsidR="00AA3E44" w:rsidRPr="00ED152E" w:rsidRDefault="00AA3E44" w:rsidP="00153198">
      <w:pPr>
        <w:spacing w:after="0" w:line="360" w:lineRule="auto"/>
        <w:jc w:val="both"/>
        <w:rPr>
          <w:rFonts w:ascii="Century Gothic" w:hAnsi="Century Gothic"/>
          <w:color w:val="000000" w:themeColor="text1"/>
          <w:lang w:val="es-GT"/>
        </w:rPr>
      </w:pPr>
    </w:p>
    <w:p w14:paraId="2AE40194" w14:textId="2E952BF6" w:rsidR="00884CF7" w:rsidRPr="00ED152E" w:rsidRDefault="00884CF7" w:rsidP="00153198">
      <w:pPr>
        <w:spacing w:after="0" w:line="360" w:lineRule="auto"/>
        <w:jc w:val="both"/>
        <w:rPr>
          <w:rFonts w:ascii="Century Gothic" w:hAnsi="Century Gothic"/>
          <w:color w:val="000000" w:themeColor="text1"/>
          <w:lang w:val="es-GT"/>
        </w:rPr>
      </w:pPr>
    </w:p>
    <w:p w14:paraId="21F28957" w14:textId="1FCFDF1E" w:rsidR="00245331" w:rsidRPr="00ED152E" w:rsidRDefault="00245331" w:rsidP="00153198">
      <w:p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br w:type="page"/>
      </w:r>
    </w:p>
    <w:p w14:paraId="5C24611F" w14:textId="535AB5B3" w:rsidR="00CF2CE5" w:rsidRPr="00ED152E" w:rsidRDefault="002F3FB9" w:rsidP="00BD1868">
      <w:pPr>
        <w:pStyle w:val="Ttulo1"/>
        <w:numPr>
          <w:ilvl w:val="0"/>
          <w:numId w:val="36"/>
        </w:numPr>
        <w:spacing w:before="0" w:line="360" w:lineRule="auto"/>
        <w:jc w:val="both"/>
        <w:rPr>
          <w:rFonts w:ascii="Century Gothic" w:hAnsi="Century Gothic"/>
          <w:color w:val="000000" w:themeColor="text1"/>
          <w:sz w:val="22"/>
          <w:szCs w:val="22"/>
          <w:lang w:val="es-GT"/>
        </w:rPr>
      </w:pPr>
      <w:bookmarkStart w:id="20" w:name="_Toc112142030"/>
      <w:r w:rsidRPr="00ED152E">
        <w:rPr>
          <w:rFonts w:ascii="Century Gothic" w:hAnsi="Century Gothic"/>
          <w:color w:val="000000" w:themeColor="text1"/>
          <w:sz w:val="22"/>
          <w:szCs w:val="22"/>
          <w:lang w:val="es-GT"/>
        </w:rPr>
        <w:lastRenderedPageBreak/>
        <w:t>Cronograma de trabajo</w:t>
      </w:r>
      <w:bookmarkEnd w:id="20"/>
    </w:p>
    <w:p w14:paraId="59F96446" w14:textId="22D4FD48" w:rsidR="00884CF7" w:rsidRPr="00ED152E" w:rsidRDefault="00884CF7" w:rsidP="00153198">
      <w:pPr>
        <w:spacing w:after="0" w:line="360" w:lineRule="auto"/>
        <w:jc w:val="both"/>
        <w:rPr>
          <w:rFonts w:ascii="Century Gothic" w:hAnsi="Century Gothic"/>
          <w:color w:val="000000" w:themeColor="text1"/>
          <w:lang w:val="es-GT"/>
        </w:rPr>
      </w:pPr>
      <w:r w:rsidRPr="00ED152E">
        <w:rPr>
          <w:rFonts w:ascii="Century Gothic" w:hAnsi="Century Gothic"/>
          <w:noProof/>
          <w:color w:val="000000" w:themeColor="text1"/>
          <w:lang w:val="es-GT" w:eastAsia="es-GT"/>
        </w:rPr>
        <w:drawing>
          <wp:anchor distT="0" distB="0" distL="114300" distR="114300" simplePos="0" relativeHeight="251662336" behindDoc="0" locked="0" layoutInCell="1" allowOverlap="1" wp14:anchorId="0250B946" wp14:editId="39CF0A03">
            <wp:simplePos x="0" y="0"/>
            <wp:positionH relativeFrom="margin">
              <wp:align>left</wp:align>
            </wp:positionH>
            <wp:positionV relativeFrom="paragraph">
              <wp:posOffset>142695</wp:posOffset>
            </wp:positionV>
            <wp:extent cx="2026920" cy="4953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026920" cy="495300"/>
                    </a:xfrm>
                    <a:prstGeom prst="rect">
                      <a:avLst/>
                    </a:prstGeom>
                  </pic:spPr>
                </pic:pic>
              </a:graphicData>
            </a:graphic>
            <wp14:sizeRelH relativeFrom="page">
              <wp14:pctWidth>0</wp14:pctWidth>
            </wp14:sizeRelH>
            <wp14:sizeRelV relativeFrom="page">
              <wp14:pctHeight>0</wp14:pctHeight>
            </wp14:sizeRelV>
          </wp:anchor>
        </w:drawing>
      </w:r>
    </w:p>
    <w:p w14:paraId="538EA0E1" w14:textId="06F93E3A" w:rsidR="00884CF7" w:rsidRPr="00ED152E" w:rsidRDefault="00884CF7" w:rsidP="00153198">
      <w:pPr>
        <w:spacing w:after="0" w:line="360" w:lineRule="auto"/>
        <w:ind w:left="427" w:right="-31"/>
        <w:jc w:val="center"/>
        <w:rPr>
          <w:rFonts w:ascii="Century Gothic" w:hAnsi="Century Gothic"/>
          <w:b/>
          <w:color w:val="000000" w:themeColor="text1"/>
          <w:lang w:val="es-GT"/>
        </w:rPr>
      </w:pPr>
      <w:r w:rsidRPr="00ED152E">
        <w:rPr>
          <w:rFonts w:ascii="Century Gothic" w:hAnsi="Century Gothic"/>
          <w:b/>
          <w:color w:val="000000" w:themeColor="text1"/>
          <w:lang w:val="es-GT"/>
        </w:rPr>
        <w:t>Cronograma</w:t>
      </w:r>
      <w:r w:rsidRPr="00ED152E">
        <w:rPr>
          <w:rFonts w:ascii="Century Gothic" w:hAnsi="Century Gothic"/>
          <w:b/>
          <w:color w:val="000000" w:themeColor="text1"/>
          <w:spacing w:val="-3"/>
          <w:lang w:val="es-GT"/>
        </w:rPr>
        <w:t xml:space="preserve"> </w:t>
      </w:r>
      <w:r w:rsidRPr="00ED152E">
        <w:rPr>
          <w:rFonts w:ascii="Century Gothic" w:hAnsi="Century Gothic"/>
          <w:b/>
          <w:color w:val="000000" w:themeColor="text1"/>
          <w:lang w:val="es-GT"/>
        </w:rPr>
        <w:t>de</w:t>
      </w:r>
      <w:r w:rsidRPr="00ED152E">
        <w:rPr>
          <w:rFonts w:ascii="Century Gothic" w:hAnsi="Century Gothic"/>
          <w:b/>
          <w:color w:val="000000" w:themeColor="text1"/>
          <w:spacing w:val="-1"/>
          <w:lang w:val="es-GT"/>
        </w:rPr>
        <w:t xml:space="preserve"> </w:t>
      </w:r>
      <w:r w:rsidRPr="00ED152E">
        <w:rPr>
          <w:rFonts w:ascii="Century Gothic" w:hAnsi="Century Gothic"/>
          <w:b/>
          <w:color w:val="000000" w:themeColor="text1"/>
          <w:lang w:val="es-GT"/>
        </w:rPr>
        <w:t>Trabajo</w:t>
      </w:r>
    </w:p>
    <w:p w14:paraId="1A7FA3B6" w14:textId="7C1D3EB5" w:rsidR="00884CF7" w:rsidRPr="00ED152E" w:rsidRDefault="00884CF7" w:rsidP="002B1841">
      <w:pPr>
        <w:spacing w:after="0" w:line="360" w:lineRule="auto"/>
        <w:ind w:left="427" w:right="-31"/>
        <w:jc w:val="center"/>
        <w:rPr>
          <w:rFonts w:ascii="Century Gothic" w:hAnsi="Century Gothic"/>
          <w:b/>
          <w:color w:val="000000" w:themeColor="text1"/>
          <w:lang w:val="es-GT"/>
        </w:rPr>
      </w:pPr>
      <w:r w:rsidRPr="00ED152E">
        <w:rPr>
          <w:rFonts w:ascii="Century Gothic" w:hAnsi="Century Gothic"/>
          <w:b/>
          <w:color w:val="000000" w:themeColor="text1"/>
          <w:lang w:val="es-GT"/>
        </w:rPr>
        <w:t>Proceso</w:t>
      </w:r>
      <w:r w:rsidRPr="00ED152E">
        <w:rPr>
          <w:rFonts w:ascii="Century Gothic" w:hAnsi="Century Gothic"/>
          <w:b/>
          <w:color w:val="000000" w:themeColor="text1"/>
          <w:spacing w:val="-2"/>
          <w:lang w:val="es-GT"/>
        </w:rPr>
        <w:t xml:space="preserve"> </w:t>
      </w:r>
      <w:r w:rsidRPr="00ED152E">
        <w:rPr>
          <w:rFonts w:ascii="Century Gothic" w:hAnsi="Century Gothic"/>
          <w:b/>
          <w:color w:val="000000" w:themeColor="text1"/>
          <w:lang w:val="es-GT"/>
        </w:rPr>
        <w:t>de</w:t>
      </w:r>
      <w:r w:rsidRPr="00ED152E">
        <w:rPr>
          <w:rFonts w:ascii="Century Gothic" w:hAnsi="Century Gothic"/>
          <w:b/>
          <w:color w:val="000000" w:themeColor="text1"/>
          <w:spacing w:val="-1"/>
          <w:lang w:val="es-GT"/>
        </w:rPr>
        <w:t xml:space="preserve"> </w:t>
      </w:r>
      <w:r w:rsidRPr="00ED152E">
        <w:rPr>
          <w:rFonts w:ascii="Century Gothic" w:hAnsi="Century Gothic"/>
          <w:b/>
          <w:color w:val="000000" w:themeColor="text1"/>
          <w:lang w:val="es-GT"/>
        </w:rPr>
        <w:t>simplificación</w:t>
      </w:r>
      <w:r w:rsidRPr="00ED152E">
        <w:rPr>
          <w:rFonts w:ascii="Century Gothic" w:hAnsi="Century Gothic"/>
          <w:b/>
          <w:color w:val="000000" w:themeColor="text1"/>
          <w:spacing w:val="-1"/>
          <w:lang w:val="es-GT"/>
        </w:rPr>
        <w:t xml:space="preserve"> </w:t>
      </w:r>
      <w:r w:rsidRPr="00ED152E">
        <w:rPr>
          <w:rFonts w:ascii="Century Gothic" w:hAnsi="Century Gothic"/>
          <w:b/>
          <w:color w:val="000000" w:themeColor="text1"/>
          <w:lang w:val="es-GT"/>
        </w:rPr>
        <w:t>de</w:t>
      </w:r>
      <w:r w:rsidRPr="00ED152E">
        <w:rPr>
          <w:rFonts w:ascii="Century Gothic" w:hAnsi="Century Gothic"/>
          <w:b/>
          <w:color w:val="000000" w:themeColor="text1"/>
          <w:spacing w:val="-1"/>
          <w:lang w:val="es-GT"/>
        </w:rPr>
        <w:t xml:space="preserve"> </w:t>
      </w:r>
      <w:r w:rsidRPr="00ED152E">
        <w:rPr>
          <w:rFonts w:ascii="Century Gothic" w:hAnsi="Century Gothic"/>
          <w:b/>
          <w:color w:val="000000" w:themeColor="text1"/>
          <w:lang w:val="es-GT"/>
        </w:rPr>
        <w:t>requisitos</w:t>
      </w:r>
      <w:r w:rsidRPr="00ED152E">
        <w:rPr>
          <w:rFonts w:ascii="Century Gothic" w:hAnsi="Century Gothic"/>
          <w:b/>
          <w:color w:val="000000" w:themeColor="text1"/>
          <w:spacing w:val="-4"/>
          <w:lang w:val="es-GT"/>
        </w:rPr>
        <w:t xml:space="preserve"> </w:t>
      </w:r>
      <w:r w:rsidRPr="00ED152E">
        <w:rPr>
          <w:rFonts w:ascii="Century Gothic" w:hAnsi="Century Gothic"/>
          <w:b/>
          <w:color w:val="000000" w:themeColor="text1"/>
          <w:lang w:val="es-GT"/>
        </w:rPr>
        <w:t>y</w:t>
      </w:r>
      <w:r w:rsidRPr="00ED152E">
        <w:rPr>
          <w:rFonts w:ascii="Century Gothic" w:hAnsi="Century Gothic"/>
          <w:b/>
          <w:color w:val="000000" w:themeColor="text1"/>
          <w:spacing w:val="-5"/>
          <w:lang w:val="es-GT"/>
        </w:rPr>
        <w:t xml:space="preserve"> </w:t>
      </w:r>
      <w:r w:rsidRPr="00ED152E">
        <w:rPr>
          <w:rFonts w:ascii="Century Gothic" w:hAnsi="Century Gothic"/>
          <w:b/>
          <w:color w:val="000000" w:themeColor="text1"/>
          <w:lang w:val="es-GT"/>
        </w:rPr>
        <w:t>trámites</w:t>
      </w:r>
      <w:r w:rsidRPr="00ED152E">
        <w:rPr>
          <w:rFonts w:ascii="Century Gothic" w:hAnsi="Century Gothic"/>
          <w:b/>
          <w:color w:val="000000" w:themeColor="text1"/>
          <w:spacing w:val="-3"/>
          <w:lang w:val="es-GT"/>
        </w:rPr>
        <w:t xml:space="preserve"> </w:t>
      </w:r>
      <w:r w:rsidR="002B1841" w:rsidRPr="00ED152E">
        <w:rPr>
          <w:rFonts w:ascii="Century Gothic" w:hAnsi="Century Gothic"/>
          <w:b/>
          <w:color w:val="000000" w:themeColor="text1"/>
          <w:lang w:val="es-GT"/>
        </w:rPr>
        <w:t>administrativos</w:t>
      </w:r>
    </w:p>
    <w:tbl>
      <w:tblPr>
        <w:tblStyle w:val="TableNormal"/>
        <w:tblpPr w:leftFromText="141" w:rightFromText="141" w:vertAnchor="text" w:horzAnchor="margin" w:tblpX="-1718" w:tblpY="121"/>
        <w:tblW w:w="16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3897"/>
      </w:tblGrid>
      <w:tr w:rsidR="00884CF7" w:rsidRPr="00ED152E" w14:paraId="100A0814" w14:textId="77777777" w:rsidTr="002B1841">
        <w:trPr>
          <w:trHeight w:val="609"/>
        </w:trPr>
        <w:tc>
          <w:tcPr>
            <w:tcW w:w="2122" w:type="dxa"/>
            <w:shd w:val="clear" w:color="auto" w:fill="1F3763"/>
          </w:tcPr>
          <w:p w14:paraId="2BE0CC36" w14:textId="77777777" w:rsidR="00884CF7" w:rsidRPr="00ED152E" w:rsidRDefault="00884CF7" w:rsidP="002B1841">
            <w:pPr>
              <w:pStyle w:val="TableParagraph"/>
              <w:spacing w:line="360" w:lineRule="auto"/>
              <w:jc w:val="both"/>
              <w:rPr>
                <w:rFonts w:ascii="Century Gothic" w:hAnsi="Century Gothic"/>
                <w:b/>
                <w:color w:val="000000" w:themeColor="text1"/>
                <w:lang w:val="es-GT"/>
              </w:rPr>
            </w:pPr>
          </w:p>
          <w:p w14:paraId="6A070450" w14:textId="28A4356F" w:rsidR="00884CF7" w:rsidRPr="00ED152E" w:rsidRDefault="00884CF7" w:rsidP="002B1841">
            <w:pPr>
              <w:pStyle w:val="TableParagraph"/>
              <w:spacing w:line="360" w:lineRule="auto"/>
              <w:ind w:left="142"/>
              <w:jc w:val="both"/>
              <w:rPr>
                <w:rFonts w:ascii="Century Gothic" w:hAnsi="Century Gothic"/>
                <w:b/>
                <w:color w:val="000000" w:themeColor="text1"/>
                <w:lang w:val="es-GT"/>
              </w:rPr>
            </w:pPr>
            <w:r w:rsidRPr="00ED152E">
              <w:rPr>
                <w:rFonts w:ascii="Century Gothic" w:hAnsi="Century Gothic"/>
                <w:b/>
                <w:color w:val="000000" w:themeColor="text1"/>
                <w:lang w:val="es-GT"/>
              </w:rPr>
              <w:t>Objetivo General</w:t>
            </w:r>
          </w:p>
        </w:tc>
        <w:tc>
          <w:tcPr>
            <w:tcW w:w="13897" w:type="dxa"/>
            <w:shd w:val="clear" w:color="auto" w:fill="E7E6E6"/>
          </w:tcPr>
          <w:p w14:paraId="2A3D62F5" w14:textId="5BA503A5" w:rsidR="00884CF7" w:rsidRPr="00ED152E" w:rsidRDefault="00884CF7" w:rsidP="002B1841">
            <w:pPr>
              <w:pStyle w:val="TableParagraph"/>
              <w:ind w:right="136"/>
              <w:jc w:val="both"/>
              <w:rPr>
                <w:rFonts w:ascii="Century Gothic" w:hAnsi="Century Gothic"/>
                <w:color w:val="000000" w:themeColor="text1"/>
                <w:lang w:val="es-GT"/>
              </w:rPr>
            </w:pPr>
            <w:r w:rsidRPr="00ED152E">
              <w:rPr>
                <w:rFonts w:ascii="Century Gothic" w:hAnsi="Century Gothic"/>
                <w:color w:val="000000" w:themeColor="text1"/>
                <w:lang w:val="es-GT"/>
              </w:rPr>
              <w:t>Simplificar de forma sencilla los trámites administrativos internos y de fácil acceso para el personal de la Secretaría contra la Violencia Sexual, Explotación y Trata de Personas; adaptando medios de digitalización, para optimizar los recursos institucionales, para dar cumplimiento a lo establecido en la Ley para la Simplificación de Requisitos y Trámites Administrativos según Decreto No. 5-2021, para el año 2023.</w:t>
            </w:r>
          </w:p>
        </w:tc>
      </w:tr>
    </w:tbl>
    <w:tbl>
      <w:tblPr>
        <w:tblStyle w:val="TableNormal"/>
        <w:tblW w:w="16018" w:type="dxa"/>
        <w:tblInd w:w="-1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22"/>
        <w:gridCol w:w="518"/>
        <w:gridCol w:w="515"/>
        <w:gridCol w:w="518"/>
        <w:gridCol w:w="525"/>
        <w:gridCol w:w="522"/>
        <w:gridCol w:w="520"/>
        <w:gridCol w:w="517"/>
        <w:gridCol w:w="530"/>
        <w:gridCol w:w="522"/>
        <w:gridCol w:w="590"/>
        <w:gridCol w:w="567"/>
        <w:gridCol w:w="708"/>
        <w:gridCol w:w="567"/>
        <w:gridCol w:w="567"/>
        <w:gridCol w:w="567"/>
        <w:gridCol w:w="709"/>
        <w:gridCol w:w="567"/>
        <w:gridCol w:w="567"/>
      </w:tblGrid>
      <w:tr w:rsidR="00606237" w:rsidRPr="00ED152E" w14:paraId="10402C14" w14:textId="77777777" w:rsidTr="002B1841">
        <w:trPr>
          <w:trHeight w:val="340"/>
          <w:tblHeader/>
        </w:trPr>
        <w:tc>
          <w:tcPr>
            <w:tcW w:w="5922" w:type="dxa"/>
            <w:vMerge w:val="restart"/>
            <w:shd w:val="clear" w:color="auto" w:fill="1F3763"/>
          </w:tcPr>
          <w:p w14:paraId="012DB667" w14:textId="77777777" w:rsidR="00606237" w:rsidRPr="00ED152E" w:rsidRDefault="00606237" w:rsidP="00153198">
            <w:pPr>
              <w:pStyle w:val="TableParagraph"/>
              <w:spacing w:line="360" w:lineRule="auto"/>
              <w:jc w:val="both"/>
              <w:rPr>
                <w:rFonts w:ascii="Century Gothic" w:hAnsi="Century Gothic"/>
                <w:b/>
                <w:color w:val="000000" w:themeColor="text1"/>
                <w:lang w:val="es-GT"/>
              </w:rPr>
            </w:pPr>
          </w:p>
          <w:p w14:paraId="51BB3B93" w14:textId="77777777" w:rsidR="00606237" w:rsidRPr="00ED152E" w:rsidRDefault="00606237" w:rsidP="00153198">
            <w:pPr>
              <w:pStyle w:val="TableParagraph"/>
              <w:spacing w:line="360" w:lineRule="auto"/>
              <w:ind w:left="566"/>
              <w:jc w:val="both"/>
              <w:rPr>
                <w:rFonts w:ascii="Century Gothic" w:hAnsi="Century Gothic"/>
                <w:b/>
                <w:color w:val="000000" w:themeColor="text1"/>
                <w:lang w:val="es-GT"/>
              </w:rPr>
            </w:pPr>
            <w:r w:rsidRPr="00ED152E">
              <w:rPr>
                <w:rFonts w:ascii="Century Gothic" w:hAnsi="Century Gothic"/>
                <w:b/>
                <w:color w:val="000000" w:themeColor="text1"/>
                <w:lang w:val="es-GT"/>
              </w:rPr>
              <w:t>Etapas</w:t>
            </w:r>
            <w:r w:rsidRPr="00ED152E">
              <w:rPr>
                <w:rFonts w:ascii="Century Gothic" w:hAnsi="Century Gothic"/>
                <w:b/>
                <w:color w:val="000000" w:themeColor="text1"/>
                <w:spacing w:val="-2"/>
                <w:lang w:val="es-GT"/>
              </w:rPr>
              <w:t xml:space="preserve"> </w:t>
            </w:r>
            <w:r w:rsidRPr="00ED152E">
              <w:rPr>
                <w:rFonts w:ascii="Century Gothic" w:hAnsi="Century Gothic"/>
                <w:b/>
                <w:color w:val="000000" w:themeColor="text1"/>
                <w:lang w:val="es-GT"/>
              </w:rPr>
              <w:t>/</w:t>
            </w:r>
            <w:r w:rsidRPr="00ED152E">
              <w:rPr>
                <w:rFonts w:ascii="Century Gothic" w:hAnsi="Century Gothic"/>
                <w:b/>
                <w:color w:val="000000" w:themeColor="text1"/>
                <w:spacing w:val="-4"/>
                <w:lang w:val="es-GT"/>
              </w:rPr>
              <w:t xml:space="preserve"> </w:t>
            </w:r>
            <w:r w:rsidRPr="00ED152E">
              <w:rPr>
                <w:rFonts w:ascii="Century Gothic" w:hAnsi="Century Gothic"/>
                <w:b/>
                <w:color w:val="000000" w:themeColor="text1"/>
                <w:lang w:val="es-GT"/>
              </w:rPr>
              <w:t>Actividades</w:t>
            </w:r>
          </w:p>
        </w:tc>
        <w:tc>
          <w:tcPr>
            <w:tcW w:w="2076" w:type="dxa"/>
            <w:gridSpan w:val="4"/>
            <w:tcBorders>
              <w:bottom w:val="single" w:sz="4" w:space="0" w:color="000000"/>
            </w:tcBorders>
            <w:shd w:val="clear" w:color="auto" w:fill="1F3763"/>
            <w:vAlign w:val="center"/>
          </w:tcPr>
          <w:p w14:paraId="16E94C0D" w14:textId="62887643" w:rsidR="00606237" w:rsidRPr="00ED152E" w:rsidRDefault="00606237" w:rsidP="00153198">
            <w:pPr>
              <w:pStyle w:val="TableParagraph"/>
              <w:spacing w:line="360" w:lineRule="auto"/>
              <w:ind w:left="72"/>
              <w:jc w:val="both"/>
              <w:rPr>
                <w:rFonts w:ascii="Century Gothic" w:hAnsi="Century Gothic"/>
                <w:b/>
                <w:color w:val="000000" w:themeColor="text1"/>
                <w:lang w:val="es-GT"/>
              </w:rPr>
            </w:pPr>
            <w:r w:rsidRPr="00ED152E">
              <w:rPr>
                <w:rFonts w:ascii="Century Gothic" w:hAnsi="Century Gothic"/>
                <w:b/>
                <w:color w:val="000000" w:themeColor="text1"/>
                <w:lang w:val="es-GT"/>
              </w:rPr>
              <w:t>OCTUBRE 2021</w:t>
            </w:r>
          </w:p>
        </w:tc>
        <w:tc>
          <w:tcPr>
            <w:tcW w:w="2089" w:type="dxa"/>
            <w:gridSpan w:val="4"/>
            <w:tcBorders>
              <w:bottom w:val="single" w:sz="4" w:space="0" w:color="000000"/>
            </w:tcBorders>
            <w:shd w:val="clear" w:color="auto" w:fill="1F3763"/>
            <w:vAlign w:val="center"/>
          </w:tcPr>
          <w:p w14:paraId="0F173EE8" w14:textId="254BFF53" w:rsidR="00606237" w:rsidRPr="00ED152E" w:rsidRDefault="00606237" w:rsidP="002B1841">
            <w:pPr>
              <w:pStyle w:val="TableParagraph"/>
              <w:spacing w:line="360" w:lineRule="auto"/>
              <w:ind w:left="130" w:right="222"/>
              <w:jc w:val="both"/>
              <w:rPr>
                <w:rFonts w:ascii="Century Gothic" w:hAnsi="Century Gothic"/>
                <w:b/>
                <w:color w:val="000000" w:themeColor="text1"/>
                <w:lang w:val="es-GT"/>
              </w:rPr>
            </w:pPr>
            <w:r w:rsidRPr="00ED152E">
              <w:rPr>
                <w:rFonts w:ascii="Century Gothic" w:hAnsi="Century Gothic"/>
                <w:b/>
                <w:color w:val="000000" w:themeColor="text1"/>
                <w:lang w:val="es-GT"/>
              </w:rPr>
              <w:t>NOVI</w:t>
            </w:r>
            <w:r w:rsidR="002B1841" w:rsidRPr="00ED152E">
              <w:rPr>
                <w:rFonts w:ascii="Century Gothic" w:hAnsi="Century Gothic"/>
                <w:b/>
                <w:color w:val="000000" w:themeColor="text1"/>
                <w:lang w:val="es-GT"/>
              </w:rPr>
              <w:t>E</w:t>
            </w:r>
            <w:r w:rsidRPr="00ED152E">
              <w:rPr>
                <w:rFonts w:ascii="Century Gothic" w:hAnsi="Century Gothic"/>
                <w:b/>
                <w:color w:val="000000" w:themeColor="text1"/>
                <w:lang w:val="es-GT"/>
              </w:rPr>
              <w:t>MBRE 2021</w:t>
            </w:r>
          </w:p>
        </w:tc>
        <w:tc>
          <w:tcPr>
            <w:tcW w:w="2387" w:type="dxa"/>
            <w:gridSpan w:val="4"/>
            <w:tcBorders>
              <w:bottom w:val="single" w:sz="4" w:space="0" w:color="000000"/>
            </w:tcBorders>
            <w:shd w:val="clear" w:color="auto" w:fill="1F3763"/>
            <w:vAlign w:val="center"/>
          </w:tcPr>
          <w:p w14:paraId="09D4F5E5" w14:textId="0428B6FD" w:rsidR="00606237" w:rsidRPr="00ED152E" w:rsidRDefault="00606237" w:rsidP="00153198">
            <w:pPr>
              <w:pStyle w:val="TableParagraph"/>
              <w:spacing w:line="360" w:lineRule="auto"/>
              <w:ind w:left="190" w:right="163"/>
              <w:jc w:val="both"/>
              <w:rPr>
                <w:rFonts w:ascii="Century Gothic" w:hAnsi="Century Gothic"/>
                <w:b/>
                <w:color w:val="000000" w:themeColor="text1"/>
                <w:lang w:val="es-GT"/>
              </w:rPr>
            </w:pPr>
            <w:r w:rsidRPr="00ED152E">
              <w:rPr>
                <w:rFonts w:ascii="Century Gothic" w:hAnsi="Century Gothic"/>
                <w:b/>
                <w:color w:val="000000" w:themeColor="text1"/>
                <w:lang w:val="es-GT"/>
              </w:rPr>
              <w:t>DICIEMBRE 2021</w:t>
            </w:r>
          </w:p>
        </w:tc>
        <w:tc>
          <w:tcPr>
            <w:tcW w:w="3544" w:type="dxa"/>
            <w:gridSpan w:val="6"/>
            <w:tcBorders>
              <w:bottom w:val="single" w:sz="4" w:space="0" w:color="000000"/>
            </w:tcBorders>
            <w:shd w:val="clear" w:color="auto" w:fill="1F3763"/>
            <w:vAlign w:val="center"/>
          </w:tcPr>
          <w:p w14:paraId="304495AD" w14:textId="47999F38" w:rsidR="00606237" w:rsidRPr="00ED152E" w:rsidRDefault="00606237" w:rsidP="00153198">
            <w:pPr>
              <w:pStyle w:val="TableParagraph"/>
              <w:spacing w:line="360" w:lineRule="auto"/>
              <w:jc w:val="both"/>
              <w:rPr>
                <w:rFonts w:ascii="Century Gothic" w:hAnsi="Century Gothic"/>
                <w:b/>
                <w:color w:val="000000" w:themeColor="text1"/>
                <w:lang w:val="es-GT"/>
              </w:rPr>
            </w:pPr>
            <w:r w:rsidRPr="00ED152E">
              <w:rPr>
                <w:rFonts w:ascii="Century Gothic" w:hAnsi="Century Gothic"/>
                <w:b/>
                <w:color w:val="000000" w:themeColor="text1"/>
                <w:lang w:val="es-GT"/>
              </w:rPr>
              <w:t>PRIMER SEMESTRE 2022</w:t>
            </w:r>
          </w:p>
        </w:tc>
      </w:tr>
      <w:tr w:rsidR="00A007C0" w:rsidRPr="00ED152E" w14:paraId="00B95E47" w14:textId="77777777" w:rsidTr="002B1841">
        <w:trPr>
          <w:trHeight w:val="372"/>
          <w:tblHeader/>
        </w:trPr>
        <w:tc>
          <w:tcPr>
            <w:tcW w:w="5922" w:type="dxa"/>
            <w:vMerge/>
            <w:tcBorders>
              <w:top w:val="nil"/>
            </w:tcBorders>
            <w:shd w:val="clear" w:color="auto" w:fill="1F3763"/>
          </w:tcPr>
          <w:p w14:paraId="08E7C5BF" w14:textId="77777777" w:rsidR="00A007C0" w:rsidRPr="00ED152E" w:rsidRDefault="00A007C0" w:rsidP="00153198">
            <w:pPr>
              <w:spacing w:line="360" w:lineRule="auto"/>
              <w:jc w:val="both"/>
              <w:rPr>
                <w:rFonts w:ascii="Century Gothic" w:hAnsi="Century Gothic"/>
                <w:color w:val="000000" w:themeColor="text1"/>
                <w:lang w:val="es-GT"/>
              </w:rPr>
            </w:pPr>
          </w:p>
        </w:tc>
        <w:tc>
          <w:tcPr>
            <w:tcW w:w="518" w:type="dxa"/>
            <w:tcBorders>
              <w:top w:val="single" w:sz="4" w:space="0" w:color="000000"/>
              <w:right w:val="single" w:sz="4" w:space="0" w:color="000000"/>
            </w:tcBorders>
            <w:shd w:val="clear" w:color="auto" w:fill="1F3763"/>
          </w:tcPr>
          <w:p w14:paraId="3E99F8FE" w14:textId="77777777" w:rsidR="00A007C0" w:rsidRPr="00ED152E" w:rsidRDefault="00A007C0" w:rsidP="00153198">
            <w:pPr>
              <w:pStyle w:val="TableParagraph"/>
              <w:spacing w:line="360" w:lineRule="auto"/>
              <w:ind w:left="71"/>
              <w:jc w:val="both"/>
              <w:rPr>
                <w:rFonts w:ascii="Century Gothic" w:hAnsi="Century Gothic"/>
                <w:b/>
                <w:color w:val="000000" w:themeColor="text1"/>
                <w:lang w:val="es-GT"/>
              </w:rPr>
            </w:pPr>
            <w:r w:rsidRPr="00ED152E">
              <w:rPr>
                <w:rFonts w:ascii="Century Gothic" w:hAnsi="Century Gothic"/>
                <w:b/>
                <w:color w:val="000000" w:themeColor="text1"/>
                <w:lang w:val="es-GT"/>
              </w:rPr>
              <w:t>S 1</w:t>
            </w:r>
          </w:p>
        </w:tc>
        <w:tc>
          <w:tcPr>
            <w:tcW w:w="515" w:type="dxa"/>
            <w:tcBorders>
              <w:top w:val="single" w:sz="4" w:space="0" w:color="000000"/>
              <w:left w:val="single" w:sz="4" w:space="0" w:color="000000"/>
              <w:right w:val="single" w:sz="4" w:space="0" w:color="000000"/>
            </w:tcBorders>
            <w:shd w:val="clear" w:color="auto" w:fill="1F3763"/>
          </w:tcPr>
          <w:p w14:paraId="33F2027D" w14:textId="77777777" w:rsidR="00A007C0" w:rsidRPr="00ED152E" w:rsidRDefault="00A007C0" w:rsidP="00153198">
            <w:pPr>
              <w:pStyle w:val="TableParagraph"/>
              <w:spacing w:line="360" w:lineRule="auto"/>
              <w:ind w:left="79"/>
              <w:jc w:val="both"/>
              <w:rPr>
                <w:rFonts w:ascii="Century Gothic" w:hAnsi="Century Gothic"/>
                <w:b/>
                <w:color w:val="000000" w:themeColor="text1"/>
                <w:lang w:val="es-GT"/>
              </w:rPr>
            </w:pPr>
            <w:r w:rsidRPr="00ED152E">
              <w:rPr>
                <w:rFonts w:ascii="Century Gothic" w:hAnsi="Century Gothic"/>
                <w:b/>
                <w:color w:val="000000" w:themeColor="text1"/>
                <w:lang w:val="es-GT"/>
              </w:rPr>
              <w:t>S 2</w:t>
            </w:r>
          </w:p>
        </w:tc>
        <w:tc>
          <w:tcPr>
            <w:tcW w:w="518" w:type="dxa"/>
            <w:tcBorders>
              <w:top w:val="single" w:sz="4" w:space="0" w:color="000000"/>
              <w:left w:val="single" w:sz="4" w:space="0" w:color="000000"/>
              <w:right w:val="single" w:sz="4" w:space="0" w:color="000000"/>
            </w:tcBorders>
            <w:shd w:val="clear" w:color="auto" w:fill="1F3763"/>
          </w:tcPr>
          <w:p w14:paraId="6656438F" w14:textId="77777777" w:rsidR="00A007C0" w:rsidRPr="00ED152E" w:rsidRDefault="00A007C0" w:rsidP="00153198">
            <w:pPr>
              <w:pStyle w:val="TableParagraph"/>
              <w:spacing w:line="360" w:lineRule="auto"/>
              <w:ind w:left="77"/>
              <w:jc w:val="both"/>
              <w:rPr>
                <w:rFonts w:ascii="Century Gothic" w:hAnsi="Century Gothic"/>
                <w:b/>
                <w:color w:val="000000" w:themeColor="text1"/>
                <w:lang w:val="es-GT"/>
              </w:rPr>
            </w:pPr>
            <w:r w:rsidRPr="00ED152E">
              <w:rPr>
                <w:rFonts w:ascii="Century Gothic" w:hAnsi="Century Gothic"/>
                <w:b/>
                <w:color w:val="000000" w:themeColor="text1"/>
                <w:lang w:val="es-GT"/>
              </w:rPr>
              <w:t>S 3</w:t>
            </w:r>
          </w:p>
        </w:tc>
        <w:tc>
          <w:tcPr>
            <w:tcW w:w="525" w:type="dxa"/>
            <w:tcBorders>
              <w:top w:val="single" w:sz="4" w:space="0" w:color="000000"/>
              <w:left w:val="single" w:sz="4" w:space="0" w:color="000000"/>
            </w:tcBorders>
            <w:shd w:val="clear" w:color="auto" w:fill="1F3763"/>
          </w:tcPr>
          <w:p w14:paraId="166AB019" w14:textId="77777777" w:rsidR="00A007C0" w:rsidRPr="00ED152E" w:rsidRDefault="00A007C0" w:rsidP="00153198">
            <w:pPr>
              <w:pStyle w:val="TableParagraph"/>
              <w:spacing w:line="360" w:lineRule="auto"/>
              <w:ind w:left="78"/>
              <w:jc w:val="both"/>
              <w:rPr>
                <w:rFonts w:ascii="Century Gothic" w:hAnsi="Century Gothic"/>
                <w:b/>
                <w:color w:val="000000" w:themeColor="text1"/>
                <w:lang w:val="es-GT"/>
              </w:rPr>
            </w:pPr>
            <w:r w:rsidRPr="00ED152E">
              <w:rPr>
                <w:rFonts w:ascii="Century Gothic" w:hAnsi="Century Gothic"/>
                <w:b/>
                <w:color w:val="000000" w:themeColor="text1"/>
                <w:lang w:val="es-GT"/>
              </w:rPr>
              <w:t>S 4</w:t>
            </w:r>
          </w:p>
        </w:tc>
        <w:tc>
          <w:tcPr>
            <w:tcW w:w="522" w:type="dxa"/>
            <w:tcBorders>
              <w:top w:val="single" w:sz="4" w:space="0" w:color="000000"/>
              <w:right w:val="single" w:sz="4" w:space="0" w:color="000000"/>
            </w:tcBorders>
            <w:shd w:val="clear" w:color="auto" w:fill="1F3763"/>
          </w:tcPr>
          <w:p w14:paraId="15F27F2F" w14:textId="77777777" w:rsidR="00A007C0" w:rsidRPr="00ED152E" w:rsidRDefault="00A007C0" w:rsidP="00153198">
            <w:pPr>
              <w:pStyle w:val="TableParagraph"/>
              <w:spacing w:line="360" w:lineRule="auto"/>
              <w:ind w:left="76"/>
              <w:jc w:val="both"/>
              <w:rPr>
                <w:rFonts w:ascii="Century Gothic" w:hAnsi="Century Gothic"/>
                <w:b/>
                <w:color w:val="000000" w:themeColor="text1"/>
                <w:lang w:val="es-GT"/>
              </w:rPr>
            </w:pPr>
            <w:r w:rsidRPr="00ED152E">
              <w:rPr>
                <w:rFonts w:ascii="Century Gothic" w:hAnsi="Century Gothic"/>
                <w:b/>
                <w:color w:val="000000" w:themeColor="text1"/>
                <w:lang w:val="es-GT"/>
              </w:rPr>
              <w:t>S 1</w:t>
            </w:r>
          </w:p>
        </w:tc>
        <w:tc>
          <w:tcPr>
            <w:tcW w:w="520" w:type="dxa"/>
            <w:tcBorders>
              <w:top w:val="single" w:sz="4" w:space="0" w:color="000000"/>
              <w:left w:val="single" w:sz="4" w:space="0" w:color="000000"/>
              <w:right w:val="single" w:sz="4" w:space="0" w:color="000000"/>
            </w:tcBorders>
            <w:shd w:val="clear" w:color="auto" w:fill="1F3763"/>
          </w:tcPr>
          <w:p w14:paraId="1305E839" w14:textId="77777777" w:rsidR="00A007C0" w:rsidRPr="00ED152E" w:rsidRDefault="00A007C0" w:rsidP="00153198">
            <w:pPr>
              <w:pStyle w:val="TableParagraph"/>
              <w:spacing w:line="360" w:lineRule="auto"/>
              <w:ind w:left="79"/>
              <w:jc w:val="both"/>
              <w:rPr>
                <w:rFonts w:ascii="Century Gothic" w:hAnsi="Century Gothic"/>
                <w:b/>
                <w:color w:val="000000" w:themeColor="text1"/>
                <w:lang w:val="es-GT"/>
              </w:rPr>
            </w:pPr>
            <w:r w:rsidRPr="00ED152E">
              <w:rPr>
                <w:rFonts w:ascii="Century Gothic" w:hAnsi="Century Gothic"/>
                <w:b/>
                <w:color w:val="000000" w:themeColor="text1"/>
                <w:lang w:val="es-GT"/>
              </w:rPr>
              <w:t>S 2</w:t>
            </w:r>
          </w:p>
        </w:tc>
        <w:tc>
          <w:tcPr>
            <w:tcW w:w="517" w:type="dxa"/>
            <w:tcBorders>
              <w:top w:val="single" w:sz="4" w:space="0" w:color="000000"/>
              <w:left w:val="single" w:sz="4" w:space="0" w:color="000000"/>
              <w:right w:val="single" w:sz="4" w:space="0" w:color="000000"/>
            </w:tcBorders>
            <w:shd w:val="clear" w:color="auto" w:fill="1F3763"/>
          </w:tcPr>
          <w:p w14:paraId="64AA8462" w14:textId="77777777" w:rsidR="00A007C0" w:rsidRPr="00ED152E" w:rsidRDefault="00A007C0" w:rsidP="00153198">
            <w:pPr>
              <w:pStyle w:val="TableParagraph"/>
              <w:spacing w:line="360" w:lineRule="auto"/>
              <w:ind w:left="80"/>
              <w:jc w:val="both"/>
              <w:rPr>
                <w:rFonts w:ascii="Century Gothic" w:hAnsi="Century Gothic"/>
                <w:b/>
                <w:color w:val="000000" w:themeColor="text1"/>
                <w:lang w:val="es-GT"/>
              </w:rPr>
            </w:pPr>
            <w:r w:rsidRPr="00ED152E">
              <w:rPr>
                <w:rFonts w:ascii="Century Gothic" w:hAnsi="Century Gothic"/>
                <w:b/>
                <w:color w:val="000000" w:themeColor="text1"/>
                <w:lang w:val="es-GT"/>
              </w:rPr>
              <w:t>S 3</w:t>
            </w:r>
          </w:p>
        </w:tc>
        <w:tc>
          <w:tcPr>
            <w:tcW w:w="530" w:type="dxa"/>
            <w:tcBorders>
              <w:top w:val="single" w:sz="4" w:space="0" w:color="000000"/>
              <w:left w:val="single" w:sz="4" w:space="0" w:color="000000"/>
            </w:tcBorders>
            <w:shd w:val="clear" w:color="auto" w:fill="1F3763"/>
          </w:tcPr>
          <w:p w14:paraId="7CA58DD9" w14:textId="77777777" w:rsidR="00A007C0" w:rsidRPr="00ED152E" w:rsidRDefault="00A007C0" w:rsidP="00153198">
            <w:pPr>
              <w:pStyle w:val="TableParagraph"/>
              <w:spacing w:line="360" w:lineRule="auto"/>
              <w:ind w:left="83"/>
              <w:jc w:val="both"/>
              <w:rPr>
                <w:rFonts w:ascii="Century Gothic" w:hAnsi="Century Gothic"/>
                <w:b/>
                <w:color w:val="000000" w:themeColor="text1"/>
                <w:lang w:val="es-GT"/>
              </w:rPr>
            </w:pPr>
            <w:r w:rsidRPr="00ED152E">
              <w:rPr>
                <w:rFonts w:ascii="Century Gothic" w:hAnsi="Century Gothic"/>
                <w:b/>
                <w:color w:val="000000" w:themeColor="text1"/>
                <w:lang w:val="es-GT"/>
              </w:rPr>
              <w:t>S 4</w:t>
            </w:r>
          </w:p>
        </w:tc>
        <w:tc>
          <w:tcPr>
            <w:tcW w:w="522" w:type="dxa"/>
            <w:tcBorders>
              <w:top w:val="single" w:sz="4" w:space="0" w:color="000000"/>
              <w:right w:val="single" w:sz="4" w:space="0" w:color="000000"/>
            </w:tcBorders>
            <w:shd w:val="clear" w:color="auto" w:fill="1F3763"/>
          </w:tcPr>
          <w:p w14:paraId="763FAD66" w14:textId="77777777" w:rsidR="00A007C0" w:rsidRPr="00ED152E" w:rsidRDefault="00A007C0" w:rsidP="00153198">
            <w:pPr>
              <w:pStyle w:val="TableParagraph"/>
              <w:spacing w:line="360" w:lineRule="auto"/>
              <w:ind w:left="76"/>
              <w:jc w:val="both"/>
              <w:rPr>
                <w:rFonts w:ascii="Century Gothic" w:hAnsi="Century Gothic"/>
                <w:b/>
                <w:color w:val="000000" w:themeColor="text1"/>
                <w:lang w:val="es-GT"/>
              </w:rPr>
            </w:pPr>
            <w:r w:rsidRPr="00ED152E">
              <w:rPr>
                <w:rFonts w:ascii="Century Gothic" w:hAnsi="Century Gothic"/>
                <w:b/>
                <w:color w:val="000000" w:themeColor="text1"/>
                <w:lang w:val="es-GT"/>
              </w:rPr>
              <w:t>S 1</w:t>
            </w:r>
          </w:p>
        </w:tc>
        <w:tc>
          <w:tcPr>
            <w:tcW w:w="590" w:type="dxa"/>
            <w:tcBorders>
              <w:top w:val="single" w:sz="4" w:space="0" w:color="000000"/>
              <w:left w:val="single" w:sz="4" w:space="0" w:color="000000"/>
              <w:right w:val="single" w:sz="4" w:space="0" w:color="000000"/>
            </w:tcBorders>
            <w:shd w:val="clear" w:color="auto" w:fill="1F3763"/>
          </w:tcPr>
          <w:p w14:paraId="03EC0DBB" w14:textId="77777777" w:rsidR="00A007C0" w:rsidRPr="00ED152E" w:rsidRDefault="00A007C0" w:rsidP="00153198">
            <w:pPr>
              <w:pStyle w:val="TableParagraph"/>
              <w:spacing w:line="360" w:lineRule="auto"/>
              <w:ind w:left="82"/>
              <w:jc w:val="both"/>
              <w:rPr>
                <w:rFonts w:ascii="Century Gothic" w:hAnsi="Century Gothic"/>
                <w:b/>
                <w:color w:val="000000" w:themeColor="text1"/>
                <w:lang w:val="es-GT"/>
              </w:rPr>
            </w:pPr>
            <w:r w:rsidRPr="00ED152E">
              <w:rPr>
                <w:rFonts w:ascii="Century Gothic" w:hAnsi="Century Gothic"/>
                <w:b/>
                <w:color w:val="000000" w:themeColor="text1"/>
                <w:lang w:val="es-GT"/>
              </w:rPr>
              <w:t>S 2</w:t>
            </w:r>
          </w:p>
        </w:tc>
        <w:tc>
          <w:tcPr>
            <w:tcW w:w="567" w:type="dxa"/>
            <w:tcBorders>
              <w:top w:val="single" w:sz="4" w:space="0" w:color="000000"/>
              <w:left w:val="single" w:sz="4" w:space="0" w:color="000000"/>
              <w:right w:val="single" w:sz="4" w:space="0" w:color="000000"/>
            </w:tcBorders>
            <w:shd w:val="clear" w:color="auto" w:fill="1F3763"/>
          </w:tcPr>
          <w:p w14:paraId="11D77329" w14:textId="77777777" w:rsidR="00A007C0" w:rsidRPr="00ED152E" w:rsidRDefault="00A007C0" w:rsidP="00153198">
            <w:pPr>
              <w:pStyle w:val="TableParagraph"/>
              <w:spacing w:line="360" w:lineRule="auto"/>
              <w:ind w:left="85"/>
              <w:jc w:val="both"/>
              <w:rPr>
                <w:rFonts w:ascii="Century Gothic" w:hAnsi="Century Gothic"/>
                <w:b/>
                <w:color w:val="000000" w:themeColor="text1"/>
                <w:lang w:val="es-GT"/>
              </w:rPr>
            </w:pPr>
            <w:r w:rsidRPr="00ED152E">
              <w:rPr>
                <w:rFonts w:ascii="Century Gothic" w:hAnsi="Century Gothic"/>
                <w:b/>
                <w:color w:val="000000" w:themeColor="text1"/>
                <w:lang w:val="es-GT"/>
              </w:rPr>
              <w:t>S 3</w:t>
            </w:r>
          </w:p>
        </w:tc>
        <w:tc>
          <w:tcPr>
            <w:tcW w:w="708" w:type="dxa"/>
            <w:tcBorders>
              <w:top w:val="single" w:sz="4" w:space="0" w:color="000000"/>
              <w:left w:val="single" w:sz="4" w:space="0" w:color="000000"/>
            </w:tcBorders>
            <w:shd w:val="clear" w:color="auto" w:fill="1F3763"/>
          </w:tcPr>
          <w:p w14:paraId="1169B687" w14:textId="77777777" w:rsidR="00A007C0" w:rsidRPr="00ED152E" w:rsidRDefault="00A007C0" w:rsidP="00153198">
            <w:pPr>
              <w:pStyle w:val="TableParagraph"/>
              <w:spacing w:line="360" w:lineRule="auto"/>
              <w:ind w:left="83"/>
              <w:jc w:val="both"/>
              <w:rPr>
                <w:rFonts w:ascii="Century Gothic" w:hAnsi="Century Gothic"/>
                <w:b/>
                <w:color w:val="000000" w:themeColor="text1"/>
                <w:lang w:val="es-GT"/>
              </w:rPr>
            </w:pPr>
            <w:r w:rsidRPr="00ED152E">
              <w:rPr>
                <w:rFonts w:ascii="Century Gothic" w:hAnsi="Century Gothic"/>
                <w:b/>
                <w:color w:val="000000" w:themeColor="text1"/>
                <w:lang w:val="es-GT"/>
              </w:rPr>
              <w:t>S 4</w:t>
            </w:r>
          </w:p>
        </w:tc>
        <w:tc>
          <w:tcPr>
            <w:tcW w:w="567" w:type="dxa"/>
            <w:tcBorders>
              <w:top w:val="single" w:sz="4" w:space="0" w:color="000000"/>
              <w:right w:val="single" w:sz="4" w:space="0" w:color="000000"/>
            </w:tcBorders>
            <w:shd w:val="clear" w:color="auto" w:fill="1F3763"/>
          </w:tcPr>
          <w:p w14:paraId="1F8C0939" w14:textId="58241308" w:rsidR="00A007C0" w:rsidRPr="00ED152E" w:rsidRDefault="00A007C0" w:rsidP="00153198">
            <w:pPr>
              <w:pStyle w:val="TableParagraph"/>
              <w:spacing w:line="360" w:lineRule="auto"/>
              <w:ind w:left="79"/>
              <w:jc w:val="both"/>
              <w:rPr>
                <w:rFonts w:ascii="Century Gothic" w:hAnsi="Century Gothic"/>
                <w:b/>
                <w:color w:val="000000" w:themeColor="text1"/>
                <w:lang w:val="es-GT"/>
              </w:rPr>
            </w:pPr>
            <w:r w:rsidRPr="00ED152E">
              <w:rPr>
                <w:rFonts w:ascii="Century Gothic" w:hAnsi="Century Gothic"/>
                <w:b/>
                <w:color w:val="000000" w:themeColor="text1"/>
                <w:lang w:val="es-GT"/>
              </w:rPr>
              <w:t>M 1</w:t>
            </w:r>
          </w:p>
        </w:tc>
        <w:tc>
          <w:tcPr>
            <w:tcW w:w="567" w:type="dxa"/>
            <w:tcBorders>
              <w:top w:val="single" w:sz="4" w:space="0" w:color="000000"/>
              <w:left w:val="single" w:sz="4" w:space="0" w:color="000000"/>
              <w:right w:val="single" w:sz="4" w:space="0" w:color="000000"/>
            </w:tcBorders>
            <w:shd w:val="clear" w:color="auto" w:fill="1F3763"/>
          </w:tcPr>
          <w:p w14:paraId="5A4AA1AD" w14:textId="5CCD358E" w:rsidR="00A007C0" w:rsidRPr="00ED152E" w:rsidRDefault="00A007C0" w:rsidP="00153198">
            <w:pPr>
              <w:pStyle w:val="TableParagraph"/>
              <w:spacing w:line="360" w:lineRule="auto"/>
              <w:ind w:left="87"/>
              <w:jc w:val="both"/>
              <w:rPr>
                <w:rFonts w:ascii="Century Gothic" w:hAnsi="Century Gothic"/>
                <w:b/>
                <w:color w:val="000000" w:themeColor="text1"/>
                <w:lang w:val="es-GT"/>
              </w:rPr>
            </w:pPr>
            <w:r w:rsidRPr="00ED152E">
              <w:rPr>
                <w:rFonts w:ascii="Century Gothic" w:hAnsi="Century Gothic"/>
                <w:b/>
                <w:color w:val="000000" w:themeColor="text1"/>
                <w:lang w:val="es-GT"/>
              </w:rPr>
              <w:t>M 2</w:t>
            </w:r>
          </w:p>
        </w:tc>
        <w:tc>
          <w:tcPr>
            <w:tcW w:w="567" w:type="dxa"/>
            <w:tcBorders>
              <w:top w:val="single" w:sz="4" w:space="0" w:color="000000"/>
              <w:left w:val="single" w:sz="4" w:space="0" w:color="000000"/>
              <w:right w:val="single" w:sz="4" w:space="0" w:color="000000"/>
            </w:tcBorders>
            <w:shd w:val="clear" w:color="auto" w:fill="1F3763"/>
          </w:tcPr>
          <w:p w14:paraId="7C295F1B" w14:textId="0C60FF73" w:rsidR="00A007C0" w:rsidRPr="00ED152E" w:rsidRDefault="00A007C0" w:rsidP="00153198">
            <w:pPr>
              <w:pStyle w:val="TableParagraph"/>
              <w:spacing w:line="360" w:lineRule="auto"/>
              <w:ind w:left="85"/>
              <w:jc w:val="both"/>
              <w:rPr>
                <w:rFonts w:ascii="Century Gothic" w:hAnsi="Century Gothic"/>
                <w:b/>
                <w:color w:val="000000" w:themeColor="text1"/>
                <w:lang w:val="es-GT"/>
              </w:rPr>
            </w:pPr>
            <w:r w:rsidRPr="00ED152E">
              <w:rPr>
                <w:rFonts w:ascii="Century Gothic" w:hAnsi="Century Gothic"/>
                <w:b/>
                <w:color w:val="000000" w:themeColor="text1"/>
                <w:lang w:val="es-GT"/>
              </w:rPr>
              <w:t>M 3</w:t>
            </w:r>
          </w:p>
        </w:tc>
        <w:tc>
          <w:tcPr>
            <w:tcW w:w="709" w:type="dxa"/>
            <w:tcBorders>
              <w:top w:val="single" w:sz="4" w:space="0" w:color="000000"/>
              <w:left w:val="single" w:sz="4" w:space="0" w:color="000000"/>
            </w:tcBorders>
            <w:shd w:val="clear" w:color="auto" w:fill="1F3763"/>
          </w:tcPr>
          <w:p w14:paraId="5A329946" w14:textId="06CAF3CC" w:rsidR="00A007C0" w:rsidRPr="00ED152E" w:rsidRDefault="00A007C0" w:rsidP="00153198">
            <w:pPr>
              <w:pStyle w:val="TableParagraph"/>
              <w:spacing w:line="360" w:lineRule="auto"/>
              <w:ind w:left="86"/>
              <w:jc w:val="both"/>
              <w:rPr>
                <w:rFonts w:ascii="Century Gothic" w:hAnsi="Century Gothic"/>
                <w:b/>
                <w:color w:val="000000" w:themeColor="text1"/>
                <w:lang w:val="es-GT"/>
              </w:rPr>
            </w:pPr>
            <w:r w:rsidRPr="00ED152E">
              <w:rPr>
                <w:rFonts w:ascii="Century Gothic" w:hAnsi="Century Gothic"/>
                <w:b/>
                <w:color w:val="000000" w:themeColor="text1"/>
                <w:lang w:val="es-GT"/>
              </w:rPr>
              <w:t>M 4</w:t>
            </w:r>
          </w:p>
        </w:tc>
        <w:tc>
          <w:tcPr>
            <w:tcW w:w="567" w:type="dxa"/>
            <w:tcBorders>
              <w:top w:val="single" w:sz="4" w:space="0" w:color="000000"/>
              <w:right w:val="single" w:sz="4" w:space="0" w:color="000000"/>
            </w:tcBorders>
            <w:shd w:val="clear" w:color="auto" w:fill="1F3763"/>
          </w:tcPr>
          <w:p w14:paraId="622F060B" w14:textId="57541EE2" w:rsidR="00A007C0" w:rsidRPr="00ED152E" w:rsidRDefault="00A007C0" w:rsidP="00153198">
            <w:pPr>
              <w:pStyle w:val="TableParagraph"/>
              <w:spacing w:line="360" w:lineRule="auto"/>
              <w:ind w:left="85"/>
              <w:jc w:val="both"/>
              <w:rPr>
                <w:rFonts w:ascii="Century Gothic" w:hAnsi="Century Gothic"/>
                <w:b/>
                <w:color w:val="000000" w:themeColor="text1"/>
                <w:lang w:val="es-GT"/>
              </w:rPr>
            </w:pPr>
            <w:r w:rsidRPr="00ED152E">
              <w:rPr>
                <w:rFonts w:ascii="Century Gothic" w:hAnsi="Century Gothic"/>
                <w:b/>
                <w:color w:val="000000" w:themeColor="text1"/>
                <w:lang w:val="es-GT"/>
              </w:rPr>
              <w:t>M 5</w:t>
            </w:r>
          </w:p>
        </w:tc>
        <w:tc>
          <w:tcPr>
            <w:tcW w:w="567" w:type="dxa"/>
            <w:tcBorders>
              <w:top w:val="single" w:sz="4" w:space="0" w:color="000000"/>
              <w:left w:val="single" w:sz="4" w:space="0" w:color="000000"/>
            </w:tcBorders>
            <w:shd w:val="clear" w:color="auto" w:fill="1F3763"/>
          </w:tcPr>
          <w:p w14:paraId="511886B3" w14:textId="70910391" w:rsidR="00A007C0" w:rsidRPr="00ED152E" w:rsidRDefault="00A007C0" w:rsidP="00153198">
            <w:pPr>
              <w:pStyle w:val="TableParagraph"/>
              <w:spacing w:line="360" w:lineRule="auto"/>
              <w:ind w:left="95"/>
              <w:jc w:val="both"/>
              <w:rPr>
                <w:rFonts w:ascii="Century Gothic" w:hAnsi="Century Gothic"/>
                <w:b/>
                <w:color w:val="000000" w:themeColor="text1"/>
                <w:lang w:val="es-GT"/>
              </w:rPr>
            </w:pPr>
            <w:r w:rsidRPr="00ED152E">
              <w:rPr>
                <w:rFonts w:ascii="Century Gothic" w:hAnsi="Century Gothic"/>
                <w:b/>
                <w:color w:val="000000" w:themeColor="text1"/>
                <w:lang w:val="es-GT"/>
              </w:rPr>
              <w:t>M6</w:t>
            </w:r>
          </w:p>
        </w:tc>
      </w:tr>
      <w:tr w:rsidR="00A007C0" w:rsidRPr="00ED152E" w14:paraId="1536FF8F" w14:textId="77777777" w:rsidTr="002B1841">
        <w:trPr>
          <w:trHeight w:val="348"/>
        </w:trPr>
        <w:tc>
          <w:tcPr>
            <w:tcW w:w="5922" w:type="dxa"/>
            <w:tcBorders>
              <w:bottom w:val="single" w:sz="4" w:space="0" w:color="000000"/>
            </w:tcBorders>
            <w:shd w:val="clear" w:color="auto" w:fill="BCD6ED"/>
          </w:tcPr>
          <w:p w14:paraId="626284E9" w14:textId="77777777" w:rsidR="00A007C0" w:rsidRPr="00ED152E" w:rsidRDefault="00A007C0" w:rsidP="00153198">
            <w:pPr>
              <w:pStyle w:val="TableParagraph"/>
              <w:spacing w:line="360" w:lineRule="auto"/>
              <w:ind w:left="71"/>
              <w:jc w:val="both"/>
              <w:rPr>
                <w:rFonts w:ascii="Century Gothic" w:hAnsi="Century Gothic"/>
                <w:b/>
                <w:color w:val="000000" w:themeColor="text1"/>
                <w:lang w:val="es-GT"/>
              </w:rPr>
            </w:pPr>
            <w:r w:rsidRPr="00ED152E">
              <w:rPr>
                <w:rFonts w:ascii="Century Gothic" w:hAnsi="Century Gothic"/>
                <w:b/>
                <w:color w:val="000000" w:themeColor="text1"/>
                <w:lang w:val="es-GT"/>
              </w:rPr>
              <w:t>I.</w:t>
            </w:r>
            <w:r w:rsidRPr="00ED152E">
              <w:rPr>
                <w:rFonts w:ascii="Century Gothic" w:hAnsi="Century Gothic"/>
                <w:b/>
                <w:color w:val="000000" w:themeColor="text1"/>
                <w:spacing w:val="-3"/>
                <w:lang w:val="es-GT"/>
              </w:rPr>
              <w:t xml:space="preserve"> </w:t>
            </w:r>
            <w:r w:rsidRPr="00ED152E">
              <w:rPr>
                <w:rFonts w:ascii="Century Gothic" w:hAnsi="Century Gothic"/>
                <w:b/>
                <w:color w:val="000000" w:themeColor="text1"/>
                <w:lang w:val="es-GT"/>
              </w:rPr>
              <w:t>Planificación</w:t>
            </w:r>
          </w:p>
        </w:tc>
        <w:tc>
          <w:tcPr>
            <w:tcW w:w="518" w:type="dxa"/>
            <w:tcBorders>
              <w:bottom w:val="single" w:sz="4" w:space="0" w:color="000000"/>
              <w:right w:val="single" w:sz="4" w:space="0" w:color="000000"/>
            </w:tcBorders>
            <w:shd w:val="clear" w:color="auto" w:fill="BCD6ED"/>
          </w:tcPr>
          <w:p w14:paraId="7891C48C"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5" w:type="dxa"/>
            <w:tcBorders>
              <w:left w:val="single" w:sz="4" w:space="0" w:color="000000"/>
              <w:bottom w:val="single" w:sz="4" w:space="0" w:color="000000"/>
              <w:right w:val="single" w:sz="4" w:space="0" w:color="000000"/>
            </w:tcBorders>
            <w:shd w:val="clear" w:color="auto" w:fill="BCD6ED"/>
          </w:tcPr>
          <w:p w14:paraId="0B2E155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8" w:type="dxa"/>
            <w:tcBorders>
              <w:left w:val="single" w:sz="4" w:space="0" w:color="000000"/>
              <w:bottom w:val="single" w:sz="4" w:space="0" w:color="000000"/>
              <w:right w:val="single" w:sz="4" w:space="0" w:color="000000"/>
            </w:tcBorders>
            <w:shd w:val="clear" w:color="auto" w:fill="BCD6ED"/>
          </w:tcPr>
          <w:p w14:paraId="01F656D9"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5" w:type="dxa"/>
            <w:tcBorders>
              <w:left w:val="single" w:sz="4" w:space="0" w:color="000000"/>
              <w:bottom w:val="single" w:sz="4" w:space="0" w:color="000000"/>
            </w:tcBorders>
            <w:shd w:val="clear" w:color="auto" w:fill="BCD6ED"/>
          </w:tcPr>
          <w:p w14:paraId="626E6FF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bottom w:val="single" w:sz="4" w:space="0" w:color="000000"/>
              <w:right w:val="single" w:sz="4" w:space="0" w:color="000000"/>
            </w:tcBorders>
            <w:shd w:val="clear" w:color="auto" w:fill="BCD6ED"/>
          </w:tcPr>
          <w:p w14:paraId="41C9315E"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0" w:type="dxa"/>
            <w:tcBorders>
              <w:left w:val="single" w:sz="4" w:space="0" w:color="000000"/>
              <w:bottom w:val="single" w:sz="4" w:space="0" w:color="000000"/>
              <w:right w:val="single" w:sz="4" w:space="0" w:color="000000"/>
            </w:tcBorders>
            <w:shd w:val="clear" w:color="auto" w:fill="BCD6ED"/>
          </w:tcPr>
          <w:p w14:paraId="5E77B232"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7" w:type="dxa"/>
            <w:tcBorders>
              <w:left w:val="single" w:sz="4" w:space="0" w:color="000000"/>
              <w:bottom w:val="single" w:sz="4" w:space="0" w:color="000000"/>
              <w:right w:val="single" w:sz="4" w:space="0" w:color="000000"/>
            </w:tcBorders>
            <w:shd w:val="clear" w:color="auto" w:fill="BCD6ED"/>
          </w:tcPr>
          <w:p w14:paraId="30FC1A35"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30" w:type="dxa"/>
            <w:tcBorders>
              <w:left w:val="single" w:sz="4" w:space="0" w:color="000000"/>
              <w:bottom w:val="single" w:sz="4" w:space="0" w:color="000000"/>
            </w:tcBorders>
            <w:shd w:val="clear" w:color="auto" w:fill="BCD6ED"/>
          </w:tcPr>
          <w:p w14:paraId="52862843"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bottom w:val="single" w:sz="4" w:space="0" w:color="000000"/>
              <w:right w:val="single" w:sz="4" w:space="0" w:color="000000"/>
            </w:tcBorders>
            <w:shd w:val="clear" w:color="auto" w:fill="BCD6ED"/>
          </w:tcPr>
          <w:p w14:paraId="7FC37757"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90" w:type="dxa"/>
            <w:tcBorders>
              <w:left w:val="single" w:sz="4" w:space="0" w:color="000000"/>
              <w:bottom w:val="single" w:sz="4" w:space="0" w:color="000000"/>
              <w:right w:val="single" w:sz="4" w:space="0" w:color="000000"/>
            </w:tcBorders>
            <w:shd w:val="clear" w:color="auto" w:fill="BCD6ED"/>
          </w:tcPr>
          <w:p w14:paraId="08C63F1E"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left w:val="single" w:sz="4" w:space="0" w:color="000000"/>
              <w:bottom w:val="single" w:sz="4" w:space="0" w:color="000000"/>
              <w:right w:val="single" w:sz="4" w:space="0" w:color="000000"/>
            </w:tcBorders>
            <w:shd w:val="clear" w:color="auto" w:fill="BCD6ED"/>
          </w:tcPr>
          <w:p w14:paraId="387014C7"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8" w:type="dxa"/>
            <w:tcBorders>
              <w:left w:val="single" w:sz="4" w:space="0" w:color="000000"/>
              <w:bottom w:val="single" w:sz="4" w:space="0" w:color="000000"/>
            </w:tcBorders>
            <w:shd w:val="clear" w:color="auto" w:fill="BCD6ED"/>
          </w:tcPr>
          <w:p w14:paraId="3ED9D695"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bottom w:val="single" w:sz="4" w:space="0" w:color="000000"/>
              <w:right w:val="single" w:sz="4" w:space="0" w:color="000000"/>
            </w:tcBorders>
            <w:shd w:val="clear" w:color="auto" w:fill="BCD6ED"/>
          </w:tcPr>
          <w:p w14:paraId="4609E62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left w:val="single" w:sz="4" w:space="0" w:color="000000"/>
              <w:bottom w:val="single" w:sz="4" w:space="0" w:color="000000"/>
              <w:right w:val="single" w:sz="4" w:space="0" w:color="000000"/>
            </w:tcBorders>
            <w:shd w:val="clear" w:color="auto" w:fill="BCD6ED"/>
          </w:tcPr>
          <w:p w14:paraId="04CE24DB"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left w:val="single" w:sz="4" w:space="0" w:color="000000"/>
              <w:bottom w:val="single" w:sz="4" w:space="0" w:color="000000"/>
              <w:right w:val="single" w:sz="4" w:space="0" w:color="000000"/>
            </w:tcBorders>
            <w:shd w:val="clear" w:color="auto" w:fill="BCD6ED"/>
          </w:tcPr>
          <w:p w14:paraId="7368A71E"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9" w:type="dxa"/>
            <w:tcBorders>
              <w:left w:val="single" w:sz="4" w:space="0" w:color="000000"/>
              <w:bottom w:val="single" w:sz="4" w:space="0" w:color="000000"/>
            </w:tcBorders>
            <w:shd w:val="clear" w:color="auto" w:fill="BCD6ED"/>
          </w:tcPr>
          <w:p w14:paraId="10E027A2"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bottom w:val="single" w:sz="4" w:space="0" w:color="000000"/>
              <w:right w:val="single" w:sz="4" w:space="0" w:color="000000"/>
            </w:tcBorders>
            <w:shd w:val="clear" w:color="auto" w:fill="BCD6ED"/>
          </w:tcPr>
          <w:p w14:paraId="025D1D8A"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left w:val="single" w:sz="4" w:space="0" w:color="000000"/>
              <w:bottom w:val="single" w:sz="4" w:space="0" w:color="000000"/>
            </w:tcBorders>
            <w:shd w:val="clear" w:color="auto" w:fill="BCD6ED"/>
          </w:tcPr>
          <w:p w14:paraId="04641829"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r>
      <w:tr w:rsidR="00A007C0" w:rsidRPr="00ED152E" w14:paraId="29AE01C3" w14:textId="77777777" w:rsidTr="002B1841">
        <w:trPr>
          <w:trHeight w:val="525"/>
        </w:trPr>
        <w:tc>
          <w:tcPr>
            <w:tcW w:w="5922" w:type="dxa"/>
            <w:tcBorders>
              <w:top w:val="single" w:sz="4" w:space="0" w:color="000000"/>
              <w:bottom w:val="single" w:sz="4" w:space="0" w:color="000000"/>
            </w:tcBorders>
          </w:tcPr>
          <w:p w14:paraId="79F6CCAA" w14:textId="77777777" w:rsidR="00A007C0" w:rsidRPr="00ED152E" w:rsidRDefault="00A007C0" w:rsidP="002B1841">
            <w:pPr>
              <w:pStyle w:val="TableParagraph"/>
              <w:ind w:left="74" w:right="231"/>
              <w:jc w:val="both"/>
              <w:rPr>
                <w:rFonts w:ascii="Century Gothic" w:hAnsi="Century Gothic"/>
                <w:color w:val="000000" w:themeColor="text1"/>
                <w:lang w:val="es-GT"/>
              </w:rPr>
            </w:pPr>
            <w:r w:rsidRPr="00ED152E">
              <w:rPr>
                <w:rFonts w:ascii="Century Gothic" w:hAnsi="Century Gothic"/>
                <w:color w:val="000000" w:themeColor="text1"/>
                <w:lang w:val="es-GT"/>
              </w:rPr>
              <w:t>1.1. Conformación del Comité de</w:t>
            </w:r>
            <w:r w:rsidRPr="00ED152E">
              <w:rPr>
                <w:rFonts w:ascii="Century Gothic" w:hAnsi="Century Gothic"/>
                <w:color w:val="000000" w:themeColor="text1"/>
                <w:spacing w:val="-35"/>
                <w:lang w:val="es-GT"/>
              </w:rPr>
              <w:t xml:space="preserve"> </w:t>
            </w:r>
            <w:r w:rsidRPr="00ED152E">
              <w:rPr>
                <w:rFonts w:ascii="Century Gothic" w:hAnsi="Century Gothic"/>
                <w:color w:val="000000" w:themeColor="text1"/>
                <w:lang w:val="es-GT"/>
              </w:rPr>
              <w:t>Simplificación</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de</w:t>
            </w:r>
            <w:r w:rsidRPr="00ED152E">
              <w:rPr>
                <w:rFonts w:ascii="Century Gothic" w:hAnsi="Century Gothic"/>
                <w:color w:val="000000" w:themeColor="text1"/>
                <w:spacing w:val="-1"/>
                <w:lang w:val="es-GT"/>
              </w:rPr>
              <w:t xml:space="preserve"> </w:t>
            </w:r>
            <w:r w:rsidRPr="00ED152E">
              <w:rPr>
                <w:rFonts w:ascii="Century Gothic" w:hAnsi="Century Gothic"/>
                <w:color w:val="000000" w:themeColor="text1"/>
                <w:lang w:val="es-GT"/>
              </w:rPr>
              <w:t>Trámites</w:t>
            </w:r>
          </w:p>
        </w:tc>
        <w:tc>
          <w:tcPr>
            <w:tcW w:w="518" w:type="dxa"/>
            <w:tcBorders>
              <w:top w:val="single" w:sz="4" w:space="0" w:color="000000"/>
              <w:bottom w:val="single" w:sz="4" w:space="0" w:color="000000"/>
              <w:right w:val="single" w:sz="4" w:space="0" w:color="000000"/>
            </w:tcBorders>
            <w:shd w:val="clear" w:color="auto" w:fill="808080"/>
          </w:tcPr>
          <w:p w14:paraId="0C168D0C"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5" w:type="dxa"/>
            <w:tcBorders>
              <w:top w:val="single" w:sz="4" w:space="0" w:color="000000"/>
              <w:left w:val="single" w:sz="4" w:space="0" w:color="000000"/>
              <w:bottom w:val="single" w:sz="4" w:space="0" w:color="000000"/>
              <w:right w:val="single" w:sz="4" w:space="0" w:color="000000"/>
            </w:tcBorders>
          </w:tcPr>
          <w:p w14:paraId="582DBF6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8" w:type="dxa"/>
            <w:tcBorders>
              <w:top w:val="single" w:sz="4" w:space="0" w:color="000000"/>
              <w:left w:val="single" w:sz="4" w:space="0" w:color="000000"/>
              <w:bottom w:val="single" w:sz="4" w:space="0" w:color="000000"/>
              <w:right w:val="single" w:sz="4" w:space="0" w:color="000000"/>
            </w:tcBorders>
          </w:tcPr>
          <w:p w14:paraId="6E15B008"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5" w:type="dxa"/>
            <w:tcBorders>
              <w:top w:val="single" w:sz="4" w:space="0" w:color="000000"/>
              <w:left w:val="single" w:sz="4" w:space="0" w:color="000000"/>
              <w:bottom w:val="single" w:sz="4" w:space="0" w:color="000000"/>
            </w:tcBorders>
          </w:tcPr>
          <w:p w14:paraId="510F1146"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top w:val="single" w:sz="4" w:space="0" w:color="000000"/>
              <w:bottom w:val="single" w:sz="4" w:space="0" w:color="000000"/>
              <w:right w:val="single" w:sz="4" w:space="0" w:color="000000"/>
            </w:tcBorders>
          </w:tcPr>
          <w:p w14:paraId="4A1699B3"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0" w:type="dxa"/>
            <w:tcBorders>
              <w:top w:val="single" w:sz="4" w:space="0" w:color="000000"/>
              <w:left w:val="single" w:sz="4" w:space="0" w:color="000000"/>
              <w:bottom w:val="single" w:sz="4" w:space="0" w:color="000000"/>
              <w:right w:val="single" w:sz="4" w:space="0" w:color="000000"/>
            </w:tcBorders>
          </w:tcPr>
          <w:p w14:paraId="601337C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7" w:type="dxa"/>
            <w:tcBorders>
              <w:top w:val="single" w:sz="4" w:space="0" w:color="000000"/>
              <w:left w:val="single" w:sz="4" w:space="0" w:color="000000"/>
              <w:bottom w:val="single" w:sz="4" w:space="0" w:color="000000"/>
              <w:right w:val="single" w:sz="4" w:space="0" w:color="000000"/>
            </w:tcBorders>
          </w:tcPr>
          <w:p w14:paraId="5C4EA4C7"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30" w:type="dxa"/>
            <w:tcBorders>
              <w:top w:val="single" w:sz="4" w:space="0" w:color="000000"/>
              <w:left w:val="single" w:sz="4" w:space="0" w:color="000000"/>
              <w:bottom w:val="single" w:sz="4" w:space="0" w:color="000000"/>
            </w:tcBorders>
          </w:tcPr>
          <w:p w14:paraId="501452F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top w:val="single" w:sz="4" w:space="0" w:color="000000"/>
              <w:bottom w:val="single" w:sz="4" w:space="0" w:color="000000"/>
              <w:right w:val="single" w:sz="4" w:space="0" w:color="000000"/>
            </w:tcBorders>
          </w:tcPr>
          <w:p w14:paraId="36BEA99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90" w:type="dxa"/>
            <w:tcBorders>
              <w:top w:val="single" w:sz="4" w:space="0" w:color="000000"/>
              <w:left w:val="single" w:sz="4" w:space="0" w:color="000000"/>
              <w:bottom w:val="single" w:sz="4" w:space="0" w:color="000000"/>
              <w:right w:val="single" w:sz="4" w:space="0" w:color="000000"/>
            </w:tcBorders>
          </w:tcPr>
          <w:p w14:paraId="4B7BD42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tcPr>
          <w:p w14:paraId="6885AF28"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8" w:type="dxa"/>
            <w:tcBorders>
              <w:top w:val="single" w:sz="4" w:space="0" w:color="000000"/>
              <w:left w:val="single" w:sz="4" w:space="0" w:color="000000"/>
              <w:bottom w:val="single" w:sz="4" w:space="0" w:color="000000"/>
            </w:tcBorders>
          </w:tcPr>
          <w:p w14:paraId="6B9D8212"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bottom w:val="single" w:sz="4" w:space="0" w:color="000000"/>
              <w:right w:val="single" w:sz="4" w:space="0" w:color="000000"/>
            </w:tcBorders>
          </w:tcPr>
          <w:p w14:paraId="1493E60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tcPr>
          <w:p w14:paraId="08EB526A"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tcPr>
          <w:p w14:paraId="46C559C4"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9" w:type="dxa"/>
            <w:tcBorders>
              <w:top w:val="single" w:sz="4" w:space="0" w:color="000000"/>
              <w:left w:val="single" w:sz="4" w:space="0" w:color="000000"/>
              <w:bottom w:val="single" w:sz="4" w:space="0" w:color="000000"/>
            </w:tcBorders>
          </w:tcPr>
          <w:p w14:paraId="1C1182F5"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bottom w:val="single" w:sz="4" w:space="0" w:color="000000"/>
              <w:right w:val="single" w:sz="4" w:space="0" w:color="000000"/>
            </w:tcBorders>
          </w:tcPr>
          <w:p w14:paraId="66D9A0CE"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tcBorders>
          </w:tcPr>
          <w:p w14:paraId="14B33012"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r>
      <w:tr w:rsidR="00A007C0" w:rsidRPr="00ED152E" w14:paraId="5FFA247F" w14:textId="77777777" w:rsidTr="002B1841">
        <w:trPr>
          <w:trHeight w:val="524"/>
        </w:trPr>
        <w:tc>
          <w:tcPr>
            <w:tcW w:w="5922" w:type="dxa"/>
            <w:tcBorders>
              <w:top w:val="single" w:sz="4" w:space="0" w:color="000000"/>
              <w:bottom w:val="single" w:sz="4" w:space="0" w:color="000000"/>
            </w:tcBorders>
          </w:tcPr>
          <w:p w14:paraId="13866950" w14:textId="77777777" w:rsidR="00A007C0" w:rsidRPr="00ED152E" w:rsidRDefault="00A007C0" w:rsidP="002B1841">
            <w:pPr>
              <w:pStyle w:val="TableParagraph"/>
              <w:ind w:left="74" w:right="334"/>
              <w:jc w:val="both"/>
              <w:rPr>
                <w:rFonts w:ascii="Century Gothic" w:hAnsi="Century Gothic"/>
                <w:color w:val="000000" w:themeColor="text1"/>
                <w:lang w:val="es-GT"/>
              </w:rPr>
            </w:pPr>
            <w:r w:rsidRPr="00ED152E">
              <w:rPr>
                <w:rFonts w:ascii="Century Gothic" w:hAnsi="Century Gothic"/>
                <w:color w:val="000000" w:themeColor="text1"/>
                <w:lang w:val="es-GT"/>
              </w:rPr>
              <w:t>1.2.</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Capacitación</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del</w:t>
            </w:r>
            <w:r w:rsidRPr="00ED152E">
              <w:rPr>
                <w:rFonts w:ascii="Century Gothic" w:hAnsi="Century Gothic"/>
                <w:color w:val="000000" w:themeColor="text1"/>
                <w:spacing w:val="-4"/>
                <w:lang w:val="es-GT"/>
              </w:rPr>
              <w:t xml:space="preserve"> </w:t>
            </w:r>
            <w:r w:rsidRPr="00ED152E">
              <w:rPr>
                <w:rFonts w:ascii="Century Gothic" w:hAnsi="Century Gothic"/>
                <w:color w:val="000000" w:themeColor="text1"/>
                <w:lang w:val="es-GT"/>
              </w:rPr>
              <w:t>Comité</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de</w:t>
            </w:r>
            <w:r w:rsidRPr="00ED152E">
              <w:rPr>
                <w:rFonts w:ascii="Century Gothic" w:hAnsi="Century Gothic"/>
                <w:color w:val="000000" w:themeColor="text1"/>
                <w:spacing w:val="-33"/>
                <w:lang w:val="es-GT"/>
              </w:rPr>
              <w:t xml:space="preserve"> </w:t>
            </w:r>
            <w:r w:rsidRPr="00ED152E">
              <w:rPr>
                <w:rFonts w:ascii="Century Gothic" w:hAnsi="Century Gothic"/>
                <w:color w:val="000000" w:themeColor="text1"/>
                <w:lang w:val="es-GT"/>
              </w:rPr>
              <w:t>Simplificación</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de</w:t>
            </w:r>
            <w:r w:rsidRPr="00ED152E">
              <w:rPr>
                <w:rFonts w:ascii="Century Gothic" w:hAnsi="Century Gothic"/>
                <w:color w:val="000000" w:themeColor="text1"/>
                <w:spacing w:val="-1"/>
                <w:lang w:val="es-GT"/>
              </w:rPr>
              <w:t xml:space="preserve"> </w:t>
            </w:r>
            <w:r w:rsidRPr="00ED152E">
              <w:rPr>
                <w:rFonts w:ascii="Century Gothic" w:hAnsi="Century Gothic"/>
                <w:color w:val="000000" w:themeColor="text1"/>
                <w:lang w:val="es-GT"/>
              </w:rPr>
              <w:t>Trámites</w:t>
            </w:r>
          </w:p>
        </w:tc>
        <w:tc>
          <w:tcPr>
            <w:tcW w:w="518" w:type="dxa"/>
            <w:tcBorders>
              <w:top w:val="single" w:sz="4" w:space="0" w:color="000000"/>
              <w:bottom w:val="single" w:sz="4" w:space="0" w:color="000000"/>
              <w:right w:val="single" w:sz="4" w:space="0" w:color="000000"/>
            </w:tcBorders>
            <w:shd w:val="clear" w:color="auto" w:fill="808080"/>
          </w:tcPr>
          <w:p w14:paraId="2682E2E1"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5" w:type="dxa"/>
            <w:tcBorders>
              <w:top w:val="single" w:sz="4" w:space="0" w:color="000000"/>
              <w:left w:val="single" w:sz="4" w:space="0" w:color="000000"/>
              <w:bottom w:val="single" w:sz="4" w:space="0" w:color="000000"/>
              <w:right w:val="single" w:sz="4" w:space="0" w:color="000000"/>
            </w:tcBorders>
            <w:shd w:val="clear" w:color="auto" w:fill="808080"/>
          </w:tcPr>
          <w:p w14:paraId="064689CA"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cPr>
          <w:p w14:paraId="5B20B8C3"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5" w:type="dxa"/>
            <w:tcBorders>
              <w:top w:val="single" w:sz="4" w:space="0" w:color="000000"/>
              <w:left w:val="single" w:sz="4" w:space="0" w:color="000000"/>
              <w:bottom w:val="single" w:sz="4" w:space="0" w:color="000000"/>
            </w:tcBorders>
            <w:shd w:val="clear" w:color="auto" w:fill="808080"/>
          </w:tcPr>
          <w:p w14:paraId="115CFB64"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top w:val="single" w:sz="4" w:space="0" w:color="000000"/>
              <w:bottom w:val="single" w:sz="4" w:space="0" w:color="000000"/>
              <w:right w:val="single" w:sz="4" w:space="0" w:color="000000"/>
            </w:tcBorders>
          </w:tcPr>
          <w:p w14:paraId="3724EA0B"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0" w:type="dxa"/>
            <w:tcBorders>
              <w:top w:val="single" w:sz="4" w:space="0" w:color="000000"/>
              <w:left w:val="single" w:sz="4" w:space="0" w:color="000000"/>
              <w:bottom w:val="single" w:sz="4" w:space="0" w:color="000000"/>
              <w:right w:val="single" w:sz="4" w:space="0" w:color="000000"/>
            </w:tcBorders>
          </w:tcPr>
          <w:p w14:paraId="1E33831C"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7" w:type="dxa"/>
            <w:tcBorders>
              <w:top w:val="single" w:sz="4" w:space="0" w:color="000000"/>
              <w:left w:val="single" w:sz="4" w:space="0" w:color="000000"/>
              <w:bottom w:val="single" w:sz="4" w:space="0" w:color="000000"/>
              <w:right w:val="single" w:sz="4" w:space="0" w:color="000000"/>
            </w:tcBorders>
          </w:tcPr>
          <w:p w14:paraId="39399E37"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30" w:type="dxa"/>
            <w:tcBorders>
              <w:top w:val="single" w:sz="4" w:space="0" w:color="000000"/>
              <w:left w:val="single" w:sz="4" w:space="0" w:color="000000"/>
              <w:bottom w:val="single" w:sz="4" w:space="0" w:color="000000"/>
            </w:tcBorders>
          </w:tcPr>
          <w:p w14:paraId="72778409"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top w:val="single" w:sz="4" w:space="0" w:color="000000"/>
              <w:bottom w:val="single" w:sz="4" w:space="0" w:color="000000"/>
              <w:right w:val="single" w:sz="4" w:space="0" w:color="000000"/>
            </w:tcBorders>
          </w:tcPr>
          <w:p w14:paraId="6E114839"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90" w:type="dxa"/>
            <w:tcBorders>
              <w:top w:val="single" w:sz="4" w:space="0" w:color="000000"/>
              <w:left w:val="single" w:sz="4" w:space="0" w:color="000000"/>
              <w:bottom w:val="single" w:sz="4" w:space="0" w:color="000000"/>
              <w:right w:val="single" w:sz="4" w:space="0" w:color="000000"/>
            </w:tcBorders>
          </w:tcPr>
          <w:p w14:paraId="280CB5C2"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tcPr>
          <w:p w14:paraId="0AA5A17B"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8" w:type="dxa"/>
            <w:tcBorders>
              <w:top w:val="single" w:sz="4" w:space="0" w:color="000000"/>
              <w:left w:val="single" w:sz="4" w:space="0" w:color="000000"/>
              <w:bottom w:val="single" w:sz="4" w:space="0" w:color="000000"/>
            </w:tcBorders>
          </w:tcPr>
          <w:p w14:paraId="0F30A289"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bottom w:val="single" w:sz="4" w:space="0" w:color="000000"/>
              <w:right w:val="single" w:sz="4" w:space="0" w:color="000000"/>
            </w:tcBorders>
          </w:tcPr>
          <w:p w14:paraId="57D813BF"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tcPr>
          <w:p w14:paraId="177A6626"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tcPr>
          <w:p w14:paraId="4DAD7886"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9" w:type="dxa"/>
            <w:tcBorders>
              <w:top w:val="single" w:sz="4" w:space="0" w:color="000000"/>
              <w:left w:val="single" w:sz="4" w:space="0" w:color="000000"/>
              <w:bottom w:val="single" w:sz="4" w:space="0" w:color="000000"/>
            </w:tcBorders>
          </w:tcPr>
          <w:p w14:paraId="12F599C7"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bottom w:val="single" w:sz="4" w:space="0" w:color="000000"/>
              <w:right w:val="single" w:sz="4" w:space="0" w:color="000000"/>
            </w:tcBorders>
          </w:tcPr>
          <w:p w14:paraId="73192CC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tcBorders>
          </w:tcPr>
          <w:p w14:paraId="168499DB"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r>
      <w:tr w:rsidR="00A007C0" w:rsidRPr="00ED152E" w14:paraId="359A5F7A" w14:textId="77777777" w:rsidTr="002B1841">
        <w:trPr>
          <w:trHeight w:val="521"/>
        </w:trPr>
        <w:tc>
          <w:tcPr>
            <w:tcW w:w="5922" w:type="dxa"/>
            <w:tcBorders>
              <w:top w:val="single" w:sz="4" w:space="0" w:color="000000"/>
              <w:bottom w:val="single" w:sz="4" w:space="0" w:color="000000"/>
            </w:tcBorders>
          </w:tcPr>
          <w:p w14:paraId="1A570676" w14:textId="42657415" w:rsidR="00A007C0" w:rsidRPr="00ED152E" w:rsidRDefault="00A007C0" w:rsidP="002B1841">
            <w:pPr>
              <w:pStyle w:val="TableParagraph"/>
              <w:ind w:left="74" w:right="235"/>
              <w:jc w:val="both"/>
              <w:rPr>
                <w:rFonts w:ascii="Century Gothic" w:hAnsi="Century Gothic"/>
                <w:color w:val="000000" w:themeColor="text1"/>
                <w:lang w:val="es-GT"/>
              </w:rPr>
            </w:pPr>
            <w:r w:rsidRPr="00ED152E">
              <w:rPr>
                <w:rFonts w:ascii="Century Gothic" w:hAnsi="Century Gothic"/>
                <w:color w:val="000000" w:themeColor="text1"/>
                <w:lang w:val="es-GT"/>
              </w:rPr>
              <w:t>1.3.</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Elaboración</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de</w:t>
            </w:r>
            <w:r w:rsidRPr="00ED152E">
              <w:rPr>
                <w:rFonts w:ascii="Century Gothic" w:hAnsi="Century Gothic"/>
                <w:color w:val="000000" w:themeColor="text1"/>
                <w:spacing w:val="-4"/>
                <w:lang w:val="es-GT"/>
              </w:rPr>
              <w:t xml:space="preserve"> </w:t>
            </w:r>
            <w:r w:rsidRPr="00ED152E">
              <w:rPr>
                <w:rFonts w:ascii="Century Gothic" w:hAnsi="Century Gothic"/>
                <w:color w:val="000000" w:themeColor="text1"/>
                <w:lang w:val="es-GT"/>
              </w:rPr>
              <w:t>un</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inventario</w:t>
            </w:r>
            <w:r w:rsidRPr="00ED152E">
              <w:rPr>
                <w:rFonts w:ascii="Century Gothic" w:hAnsi="Century Gothic"/>
                <w:color w:val="000000" w:themeColor="text1"/>
                <w:spacing w:val="-33"/>
                <w:lang w:val="es-GT"/>
              </w:rPr>
              <w:t xml:space="preserve">   </w:t>
            </w:r>
            <w:r w:rsidRPr="00ED152E">
              <w:rPr>
                <w:rFonts w:ascii="Century Gothic" w:hAnsi="Century Gothic"/>
                <w:color w:val="000000" w:themeColor="text1"/>
                <w:lang w:val="es-GT"/>
              </w:rPr>
              <w:t>de</w:t>
            </w:r>
            <w:r w:rsidRPr="00ED152E">
              <w:rPr>
                <w:rFonts w:ascii="Century Gothic" w:hAnsi="Century Gothic"/>
                <w:color w:val="000000" w:themeColor="text1"/>
                <w:spacing w:val="-4"/>
                <w:lang w:val="es-GT"/>
              </w:rPr>
              <w:t xml:space="preserve"> </w:t>
            </w:r>
            <w:r w:rsidRPr="00ED152E">
              <w:rPr>
                <w:rFonts w:ascii="Century Gothic" w:hAnsi="Century Gothic"/>
                <w:color w:val="000000" w:themeColor="text1"/>
                <w:lang w:val="es-GT"/>
              </w:rPr>
              <w:t>trámites</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de</w:t>
            </w:r>
            <w:r w:rsidRPr="00ED152E">
              <w:rPr>
                <w:rFonts w:ascii="Century Gothic" w:hAnsi="Century Gothic"/>
                <w:color w:val="000000" w:themeColor="text1"/>
                <w:spacing w:val="-1"/>
                <w:lang w:val="es-GT"/>
              </w:rPr>
              <w:t xml:space="preserve"> </w:t>
            </w:r>
            <w:r w:rsidRPr="00ED152E">
              <w:rPr>
                <w:rFonts w:ascii="Century Gothic" w:hAnsi="Century Gothic"/>
                <w:color w:val="000000" w:themeColor="text1"/>
                <w:lang w:val="es-GT"/>
              </w:rPr>
              <w:t>la</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dependencia</w:t>
            </w:r>
          </w:p>
        </w:tc>
        <w:tc>
          <w:tcPr>
            <w:tcW w:w="518" w:type="dxa"/>
            <w:tcBorders>
              <w:top w:val="single" w:sz="4" w:space="0" w:color="000000"/>
              <w:bottom w:val="single" w:sz="4" w:space="0" w:color="000000"/>
              <w:right w:val="single" w:sz="4" w:space="0" w:color="000000"/>
            </w:tcBorders>
          </w:tcPr>
          <w:p w14:paraId="179FAD0B"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5" w:type="dxa"/>
            <w:tcBorders>
              <w:top w:val="single" w:sz="4" w:space="0" w:color="000000"/>
              <w:left w:val="single" w:sz="4" w:space="0" w:color="000000"/>
              <w:bottom w:val="single" w:sz="4" w:space="0" w:color="000000"/>
              <w:right w:val="single" w:sz="4" w:space="0" w:color="000000"/>
            </w:tcBorders>
            <w:shd w:val="clear" w:color="auto" w:fill="808080"/>
          </w:tcPr>
          <w:p w14:paraId="63BE401B"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14AE4618"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5" w:type="dxa"/>
            <w:tcBorders>
              <w:top w:val="single" w:sz="4" w:space="0" w:color="000000"/>
              <w:left w:val="single" w:sz="4" w:space="0" w:color="000000"/>
              <w:bottom w:val="single" w:sz="4" w:space="0" w:color="000000"/>
            </w:tcBorders>
          </w:tcPr>
          <w:p w14:paraId="7CC3CAFA"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top w:val="single" w:sz="4" w:space="0" w:color="000000"/>
              <w:bottom w:val="single" w:sz="4" w:space="0" w:color="000000"/>
              <w:right w:val="single" w:sz="4" w:space="0" w:color="000000"/>
            </w:tcBorders>
          </w:tcPr>
          <w:p w14:paraId="7E4EC4D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0" w:type="dxa"/>
            <w:tcBorders>
              <w:top w:val="single" w:sz="4" w:space="0" w:color="000000"/>
              <w:left w:val="single" w:sz="4" w:space="0" w:color="000000"/>
              <w:bottom w:val="single" w:sz="4" w:space="0" w:color="000000"/>
              <w:right w:val="single" w:sz="4" w:space="0" w:color="000000"/>
            </w:tcBorders>
          </w:tcPr>
          <w:p w14:paraId="2EE34FCB"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7" w:type="dxa"/>
            <w:tcBorders>
              <w:top w:val="single" w:sz="4" w:space="0" w:color="000000"/>
              <w:left w:val="single" w:sz="4" w:space="0" w:color="000000"/>
              <w:bottom w:val="single" w:sz="4" w:space="0" w:color="000000"/>
              <w:right w:val="single" w:sz="4" w:space="0" w:color="000000"/>
            </w:tcBorders>
          </w:tcPr>
          <w:p w14:paraId="6178DBD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30" w:type="dxa"/>
            <w:tcBorders>
              <w:top w:val="single" w:sz="4" w:space="0" w:color="000000"/>
              <w:left w:val="single" w:sz="4" w:space="0" w:color="000000"/>
              <w:bottom w:val="single" w:sz="4" w:space="0" w:color="000000"/>
            </w:tcBorders>
          </w:tcPr>
          <w:p w14:paraId="749595D3"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top w:val="single" w:sz="4" w:space="0" w:color="000000"/>
              <w:bottom w:val="single" w:sz="4" w:space="0" w:color="000000"/>
              <w:right w:val="single" w:sz="4" w:space="0" w:color="000000"/>
            </w:tcBorders>
          </w:tcPr>
          <w:p w14:paraId="29A1A2A2"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90" w:type="dxa"/>
            <w:tcBorders>
              <w:top w:val="single" w:sz="4" w:space="0" w:color="000000"/>
              <w:left w:val="single" w:sz="4" w:space="0" w:color="000000"/>
              <w:bottom w:val="single" w:sz="4" w:space="0" w:color="000000"/>
              <w:right w:val="single" w:sz="4" w:space="0" w:color="000000"/>
            </w:tcBorders>
          </w:tcPr>
          <w:p w14:paraId="38E8F8BE"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tcPr>
          <w:p w14:paraId="5C9B6D55"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8" w:type="dxa"/>
            <w:tcBorders>
              <w:top w:val="single" w:sz="4" w:space="0" w:color="000000"/>
              <w:left w:val="single" w:sz="4" w:space="0" w:color="000000"/>
              <w:bottom w:val="single" w:sz="4" w:space="0" w:color="000000"/>
            </w:tcBorders>
          </w:tcPr>
          <w:p w14:paraId="51BE4DB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bottom w:val="single" w:sz="4" w:space="0" w:color="000000"/>
              <w:right w:val="single" w:sz="4" w:space="0" w:color="000000"/>
            </w:tcBorders>
          </w:tcPr>
          <w:p w14:paraId="0CB743CA"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tcPr>
          <w:p w14:paraId="6DB0509B"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tcPr>
          <w:p w14:paraId="20113B4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9" w:type="dxa"/>
            <w:tcBorders>
              <w:top w:val="single" w:sz="4" w:space="0" w:color="000000"/>
              <w:left w:val="single" w:sz="4" w:space="0" w:color="000000"/>
              <w:bottom w:val="single" w:sz="4" w:space="0" w:color="000000"/>
            </w:tcBorders>
          </w:tcPr>
          <w:p w14:paraId="501CCF84"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bottom w:val="single" w:sz="4" w:space="0" w:color="000000"/>
              <w:right w:val="single" w:sz="4" w:space="0" w:color="000000"/>
            </w:tcBorders>
          </w:tcPr>
          <w:p w14:paraId="7C51CCEC"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tcBorders>
          </w:tcPr>
          <w:p w14:paraId="3F0BF625"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r>
      <w:tr w:rsidR="00A007C0" w:rsidRPr="00ED152E" w14:paraId="79E62B85" w14:textId="77777777" w:rsidTr="002B1841">
        <w:trPr>
          <w:trHeight w:val="524"/>
        </w:trPr>
        <w:tc>
          <w:tcPr>
            <w:tcW w:w="5922" w:type="dxa"/>
            <w:tcBorders>
              <w:top w:val="single" w:sz="4" w:space="0" w:color="000000"/>
              <w:bottom w:val="single" w:sz="4" w:space="0" w:color="000000"/>
            </w:tcBorders>
          </w:tcPr>
          <w:p w14:paraId="7E4D92CC" w14:textId="2615D2CA" w:rsidR="00A007C0" w:rsidRPr="00ED152E" w:rsidRDefault="00A007C0" w:rsidP="002B1841">
            <w:pPr>
              <w:pStyle w:val="TableParagraph"/>
              <w:ind w:left="74" w:right="137"/>
              <w:jc w:val="both"/>
              <w:rPr>
                <w:rFonts w:ascii="Century Gothic" w:hAnsi="Century Gothic"/>
                <w:color w:val="000000" w:themeColor="text1"/>
                <w:lang w:val="es-GT"/>
              </w:rPr>
            </w:pPr>
            <w:r w:rsidRPr="00ED152E">
              <w:rPr>
                <w:rFonts w:ascii="Century Gothic" w:hAnsi="Century Gothic"/>
                <w:color w:val="000000" w:themeColor="text1"/>
                <w:lang w:val="es-GT"/>
              </w:rPr>
              <w:t>1.4.</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Priorización</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de</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los</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trámites</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 xml:space="preserve">de </w:t>
            </w:r>
            <w:r w:rsidRPr="00ED152E">
              <w:rPr>
                <w:rFonts w:ascii="Century Gothic" w:hAnsi="Century Gothic"/>
                <w:color w:val="000000" w:themeColor="text1"/>
                <w:spacing w:val="-34"/>
                <w:lang w:val="es-GT"/>
              </w:rPr>
              <w:t xml:space="preserve"> </w:t>
            </w:r>
            <w:r w:rsidRPr="00ED152E">
              <w:rPr>
                <w:rFonts w:ascii="Century Gothic" w:hAnsi="Century Gothic"/>
                <w:color w:val="000000" w:themeColor="text1"/>
                <w:lang w:val="es-GT"/>
              </w:rPr>
              <w:t>la</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dependencia</w:t>
            </w:r>
          </w:p>
        </w:tc>
        <w:tc>
          <w:tcPr>
            <w:tcW w:w="518" w:type="dxa"/>
            <w:tcBorders>
              <w:top w:val="single" w:sz="4" w:space="0" w:color="000000"/>
              <w:bottom w:val="single" w:sz="4" w:space="0" w:color="000000"/>
              <w:right w:val="single" w:sz="4" w:space="0" w:color="000000"/>
            </w:tcBorders>
          </w:tcPr>
          <w:p w14:paraId="0105A741"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0EE27E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B7E9B98"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5" w:type="dxa"/>
            <w:tcBorders>
              <w:top w:val="single" w:sz="4" w:space="0" w:color="000000"/>
              <w:left w:val="single" w:sz="4" w:space="0" w:color="000000"/>
              <w:bottom w:val="single" w:sz="4" w:space="0" w:color="000000"/>
            </w:tcBorders>
            <w:shd w:val="clear" w:color="auto" w:fill="7F7F7F" w:themeFill="text1" w:themeFillTint="80"/>
          </w:tcPr>
          <w:p w14:paraId="2323FC2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top w:val="single" w:sz="4" w:space="0" w:color="000000"/>
              <w:bottom w:val="single" w:sz="4" w:space="0" w:color="000000"/>
              <w:right w:val="single" w:sz="4" w:space="0" w:color="000000"/>
            </w:tcBorders>
            <w:shd w:val="clear" w:color="auto" w:fill="7F7F7F" w:themeFill="text1" w:themeFillTint="80"/>
          </w:tcPr>
          <w:p w14:paraId="368C0C4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5C0B40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CC8148A"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30" w:type="dxa"/>
            <w:tcBorders>
              <w:top w:val="single" w:sz="4" w:space="0" w:color="000000"/>
              <w:left w:val="single" w:sz="4" w:space="0" w:color="000000"/>
              <w:bottom w:val="single" w:sz="4" w:space="0" w:color="000000"/>
            </w:tcBorders>
            <w:shd w:val="clear" w:color="auto" w:fill="7F7F7F" w:themeFill="text1" w:themeFillTint="80"/>
          </w:tcPr>
          <w:p w14:paraId="62C8C65A"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top w:val="single" w:sz="4" w:space="0" w:color="000000"/>
              <w:bottom w:val="single" w:sz="4" w:space="0" w:color="000000"/>
              <w:right w:val="single" w:sz="4" w:space="0" w:color="000000"/>
            </w:tcBorders>
            <w:shd w:val="clear" w:color="auto" w:fill="7F7F7F" w:themeFill="text1" w:themeFillTint="80"/>
          </w:tcPr>
          <w:p w14:paraId="4B6E4AD4"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1398294"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6534041"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8" w:type="dxa"/>
            <w:tcBorders>
              <w:top w:val="single" w:sz="4" w:space="0" w:color="000000"/>
              <w:left w:val="single" w:sz="4" w:space="0" w:color="000000"/>
              <w:bottom w:val="single" w:sz="4" w:space="0" w:color="000000"/>
            </w:tcBorders>
            <w:shd w:val="clear" w:color="auto" w:fill="7F7F7F" w:themeFill="text1" w:themeFillTint="80"/>
          </w:tcPr>
          <w:p w14:paraId="72D4EB4E"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bottom w:val="single" w:sz="4" w:space="0" w:color="000000"/>
              <w:right w:val="single" w:sz="4" w:space="0" w:color="000000"/>
            </w:tcBorders>
            <w:shd w:val="clear" w:color="auto" w:fill="auto"/>
          </w:tcPr>
          <w:p w14:paraId="6D540C8A"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71F80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B45F68B"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9" w:type="dxa"/>
            <w:tcBorders>
              <w:top w:val="single" w:sz="4" w:space="0" w:color="000000"/>
              <w:left w:val="single" w:sz="4" w:space="0" w:color="000000"/>
              <w:bottom w:val="single" w:sz="4" w:space="0" w:color="000000"/>
            </w:tcBorders>
            <w:shd w:val="clear" w:color="auto" w:fill="auto"/>
          </w:tcPr>
          <w:p w14:paraId="56101AF2"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bottom w:val="single" w:sz="4" w:space="0" w:color="000000"/>
              <w:right w:val="single" w:sz="4" w:space="0" w:color="000000"/>
            </w:tcBorders>
            <w:shd w:val="clear" w:color="auto" w:fill="auto"/>
          </w:tcPr>
          <w:p w14:paraId="42E697B2"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tcBorders>
            <w:shd w:val="clear" w:color="auto" w:fill="auto"/>
          </w:tcPr>
          <w:p w14:paraId="2AA907D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r>
      <w:tr w:rsidR="00A007C0" w:rsidRPr="00ED152E" w14:paraId="3CE2E105" w14:textId="77777777" w:rsidTr="002B1841">
        <w:trPr>
          <w:trHeight w:val="176"/>
        </w:trPr>
        <w:tc>
          <w:tcPr>
            <w:tcW w:w="5922" w:type="dxa"/>
            <w:tcBorders>
              <w:top w:val="single" w:sz="4" w:space="0" w:color="000000"/>
              <w:bottom w:val="single" w:sz="4" w:space="0" w:color="000000"/>
            </w:tcBorders>
          </w:tcPr>
          <w:p w14:paraId="0E20880D" w14:textId="0B978002" w:rsidR="00A007C0" w:rsidRPr="00ED152E" w:rsidRDefault="00A007C0" w:rsidP="002B1841">
            <w:pPr>
              <w:pStyle w:val="TableParagraph"/>
              <w:ind w:left="74" w:right="596"/>
              <w:jc w:val="both"/>
              <w:rPr>
                <w:rFonts w:ascii="Century Gothic" w:hAnsi="Century Gothic"/>
                <w:color w:val="000000" w:themeColor="text1"/>
                <w:lang w:val="es-GT"/>
              </w:rPr>
            </w:pPr>
            <w:r w:rsidRPr="00ED152E">
              <w:rPr>
                <w:rFonts w:ascii="Century Gothic" w:hAnsi="Century Gothic"/>
                <w:color w:val="000000" w:themeColor="text1"/>
                <w:lang w:val="es-GT"/>
              </w:rPr>
              <w:t>1.5.</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Selección</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de</w:t>
            </w:r>
            <w:r w:rsidRPr="00ED152E">
              <w:rPr>
                <w:rFonts w:ascii="Century Gothic" w:hAnsi="Century Gothic"/>
                <w:color w:val="000000" w:themeColor="text1"/>
                <w:spacing w:val="-4"/>
                <w:lang w:val="es-GT"/>
              </w:rPr>
              <w:t xml:space="preserve"> </w:t>
            </w:r>
            <w:r w:rsidRPr="00ED152E">
              <w:rPr>
                <w:rFonts w:ascii="Century Gothic" w:hAnsi="Century Gothic"/>
                <w:color w:val="000000" w:themeColor="text1"/>
                <w:lang w:val="es-GT"/>
              </w:rPr>
              <w:t>trámites</w:t>
            </w:r>
            <w:r w:rsidRPr="00ED152E">
              <w:rPr>
                <w:rFonts w:ascii="Century Gothic" w:hAnsi="Century Gothic"/>
                <w:color w:val="000000" w:themeColor="text1"/>
                <w:spacing w:val="-1"/>
                <w:lang w:val="es-GT"/>
              </w:rPr>
              <w:t xml:space="preserve"> </w:t>
            </w:r>
            <w:r w:rsidRPr="00ED152E">
              <w:rPr>
                <w:rFonts w:ascii="Century Gothic" w:hAnsi="Century Gothic"/>
                <w:color w:val="000000" w:themeColor="text1"/>
                <w:lang w:val="es-GT"/>
              </w:rPr>
              <w:t>a automatizar</w:t>
            </w:r>
          </w:p>
        </w:tc>
        <w:tc>
          <w:tcPr>
            <w:tcW w:w="518" w:type="dxa"/>
            <w:tcBorders>
              <w:top w:val="single" w:sz="4" w:space="0" w:color="000000"/>
              <w:bottom w:val="single" w:sz="4" w:space="0" w:color="000000"/>
              <w:right w:val="single" w:sz="4" w:space="0" w:color="000000"/>
            </w:tcBorders>
          </w:tcPr>
          <w:p w14:paraId="11102295"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330B6906"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57C8DC2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5" w:type="dxa"/>
            <w:tcBorders>
              <w:top w:val="single" w:sz="4" w:space="0" w:color="000000"/>
              <w:left w:val="single" w:sz="4" w:space="0" w:color="000000"/>
              <w:bottom w:val="single" w:sz="4" w:space="0" w:color="000000"/>
            </w:tcBorders>
            <w:shd w:val="clear" w:color="auto" w:fill="auto"/>
          </w:tcPr>
          <w:p w14:paraId="4FB391C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top w:val="single" w:sz="4" w:space="0" w:color="000000"/>
              <w:bottom w:val="single" w:sz="4" w:space="0" w:color="000000"/>
              <w:right w:val="single" w:sz="4" w:space="0" w:color="000000"/>
            </w:tcBorders>
            <w:shd w:val="clear" w:color="auto" w:fill="auto"/>
          </w:tcPr>
          <w:p w14:paraId="36EB3FB4"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79F7A4C5"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2C79053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30" w:type="dxa"/>
            <w:tcBorders>
              <w:top w:val="single" w:sz="4" w:space="0" w:color="000000"/>
              <w:left w:val="single" w:sz="4" w:space="0" w:color="000000"/>
              <w:bottom w:val="single" w:sz="4" w:space="0" w:color="000000"/>
            </w:tcBorders>
            <w:shd w:val="clear" w:color="auto" w:fill="auto"/>
          </w:tcPr>
          <w:p w14:paraId="39CACFC0"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top w:val="single" w:sz="4" w:space="0" w:color="000000"/>
              <w:bottom w:val="single" w:sz="4" w:space="0" w:color="000000"/>
              <w:right w:val="single" w:sz="4" w:space="0" w:color="000000"/>
            </w:tcBorders>
            <w:shd w:val="clear" w:color="auto" w:fill="auto"/>
          </w:tcPr>
          <w:p w14:paraId="3490C361"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14:paraId="30A436C8"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D668A1"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8" w:type="dxa"/>
            <w:tcBorders>
              <w:top w:val="single" w:sz="4" w:space="0" w:color="000000"/>
              <w:left w:val="single" w:sz="4" w:space="0" w:color="000000"/>
              <w:bottom w:val="single" w:sz="4" w:space="0" w:color="000000"/>
            </w:tcBorders>
            <w:shd w:val="clear" w:color="auto" w:fill="auto"/>
          </w:tcPr>
          <w:p w14:paraId="0A78B764"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bottom w:val="single" w:sz="4" w:space="0" w:color="000000"/>
              <w:right w:val="single" w:sz="4" w:space="0" w:color="000000"/>
            </w:tcBorders>
            <w:shd w:val="clear" w:color="auto" w:fill="7F7F7F" w:themeFill="text1" w:themeFillTint="80"/>
          </w:tcPr>
          <w:p w14:paraId="54203511"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2A0C0CA"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C10E9A4"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9" w:type="dxa"/>
            <w:tcBorders>
              <w:top w:val="single" w:sz="4" w:space="0" w:color="000000"/>
              <w:left w:val="single" w:sz="4" w:space="0" w:color="000000"/>
              <w:bottom w:val="single" w:sz="4" w:space="0" w:color="000000"/>
            </w:tcBorders>
            <w:shd w:val="clear" w:color="auto" w:fill="7F7F7F" w:themeFill="text1" w:themeFillTint="80"/>
          </w:tcPr>
          <w:p w14:paraId="4FDFED8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bottom w:val="single" w:sz="4" w:space="0" w:color="000000"/>
              <w:right w:val="single" w:sz="4" w:space="0" w:color="000000"/>
            </w:tcBorders>
            <w:shd w:val="clear" w:color="auto" w:fill="7F7F7F" w:themeFill="text1" w:themeFillTint="80"/>
          </w:tcPr>
          <w:p w14:paraId="5CA9242B"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tcBorders>
            <w:shd w:val="clear" w:color="auto" w:fill="7F7F7F" w:themeFill="text1" w:themeFillTint="80"/>
          </w:tcPr>
          <w:p w14:paraId="4B6E7B82"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r>
      <w:tr w:rsidR="00A007C0" w:rsidRPr="00ED152E" w14:paraId="3F611977" w14:textId="77777777" w:rsidTr="002B1841">
        <w:trPr>
          <w:trHeight w:val="129"/>
        </w:trPr>
        <w:tc>
          <w:tcPr>
            <w:tcW w:w="5922" w:type="dxa"/>
            <w:tcBorders>
              <w:top w:val="single" w:sz="4" w:space="0" w:color="000000"/>
              <w:bottom w:val="single" w:sz="4" w:space="0" w:color="000000"/>
            </w:tcBorders>
          </w:tcPr>
          <w:p w14:paraId="21A775B9" w14:textId="614B916D" w:rsidR="00A007C0" w:rsidRPr="00ED152E" w:rsidRDefault="00A007C0" w:rsidP="002B1841">
            <w:pPr>
              <w:pStyle w:val="TableParagraph"/>
              <w:ind w:left="74" w:right="406"/>
              <w:jc w:val="both"/>
              <w:rPr>
                <w:rFonts w:ascii="Century Gothic" w:hAnsi="Century Gothic"/>
                <w:color w:val="000000" w:themeColor="text1"/>
                <w:lang w:val="es-GT"/>
              </w:rPr>
            </w:pPr>
            <w:r w:rsidRPr="00ED152E">
              <w:rPr>
                <w:rFonts w:ascii="Century Gothic" w:hAnsi="Century Gothic"/>
                <w:color w:val="000000" w:themeColor="text1"/>
                <w:lang w:val="es-GT"/>
              </w:rPr>
              <w:t>1.6. Elaboración de un Plan de</w:t>
            </w:r>
            <w:r w:rsidRPr="00ED152E">
              <w:rPr>
                <w:rFonts w:ascii="Century Gothic" w:hAnsi="Century Gothic"/>
                <w:color w:val="000000" w:themeColor="text1"/>
                <w:spacing w:val="-35"/>
                <w:lang w:val="es-GT"/>
              </w:rPr>
              <w:t xml:space="preserve"> </w:t>
            </w:r>
            <w:r w:rsidRPr="00ED152E">
              <w:rPr>
                <w:rFonts w:ascii="Century Gothic" w:hAnsi="Century Gothic"/>
                <w:color w:val="000000" w:themeColor="text1"/>
                <w:lang w:val="es-GT"/>
              </w:rPr>
              <w:t>simplificación</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de</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trámites</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y servicios</w:t>
            </w:r>
            <w:r w:rsidRPr="00ED152E">
              <w:rPr>
                <w:rFonts w:ascii="Century Gothic" w:hAnsi="Century Gothic"/>
                <w:color w:val="000000" w:themeColor="text1"/>
                <w:spacing w:val="-6"/>
                <w:lang w:val="es-GT"/>
              </w:rPr>
              <w:t xml:space="preserve"> </w:t>
            </w:r>
            <w:r w:rsidRPr="00ED152E">
              <w:rPr>
                <w:rFonts w:ascii="Century Gothic" w:hAnsi="Century Gothic"/>
                <w:color w:val="000000" w:themeColor="text1"/>
                <w:lang w:val="es-GT"/>
              </w:rPr>
              <w:t>administrativos</w:t>
            </w:r>
          </w:p>
        </w:tc>
        <w:tc>
          <w:tcPr>
            <w:tcW w:w="518" w:type="dxa"/>
            <w:tcBorders>
              <w:top w:val="single" w:sz="4" w:space="0" w:color="000000"/>
              <w:bottom w:val="single" w:sz="4" w:space="0" w:color="000000"/>
              <w:right w:val="single" w:sz="4" w:space="0" w:color="000000"/>
            </w:tcBorders>
          </w:tcPr>
          <w:p w14:paraId="305BF4E1"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52CE17D4"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477513C8"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5" w:type="dxa"/>
            <w:tcBorders>
              <w:top w:val="single" w:sz="4" w:space="0" w:color="000000"/>
              <w:left w:val="single" w:sz="4" w:space="0" w:color="000000"/>
              <w:bottom w:val="single" w:sz="4" w:space="0" w:color="000000"/>
            </w:tcBorders>
            <w:shd w:val="clear" w:color="auto" w:fill="auto"/>
          </w:tcPr>
          <w:p w14:paraId="7184AB7B"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top w:val="single" w:sz="4" w:space="0" w:color="000000"/>
              <w:bottom w:val="single" w:sz="4" w:space="0" w:color="000000"/>
              <w:right w:val="single" w:sz="4" w:space="0" w:color="000000"/>
            </w:tcBorders>
            <w:shd w:val="clear" w:color="auto" w:fill="auto"/>
          </w:tcPr>
          <w:p w14:paraId="09B386FF"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474E9B1C"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2DA15D09"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30" w:type="dxa"/>
            <w:tcBorders>
              <w:top w:val="single" w:sz="4" w:space="0" w:color="000000"/>
              <w:left w:val="single" w:sz="4" w:space="0" w:color="000000"/>
              <w:bottom w:val="single" w:sz="4" w:space="0" w:color="000000"/>
            </w:tcBorders>
            <w:shd w:val="clear" w:color="auto" w:fill="auto"/>
          </w:tcPr>
          <w:p w14:paraId="227AF046"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22" w:type="dxa"/>
            <w:tcBorders>
              <w:top w:val="single" w:sz="4" w:space="0" w:color="000000"/>
              <w:bottom w:val="single" w:sz="4" w:space="0" w:color="000000"/>
              <w:right w:val="single" w:sz="4" w:space="0" w:color="000000"/>
            </w:tcBorders>
            <w:shd w:val="clear" w:color="auto" w:fill="auto"/>
          </w:tcPr>
          <w:p w14:paraId="61606447"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14:paraId="49F3D022"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84881D"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8" w:type="dxa"/>
            <w:tcBorders>
              <w:top w:val="single" w:sz="4" w:space="0" w:color="000000"/>
              <w:left w:val="single" w:sz="4" w:space="0" w:color="000000"/>
              <w:bottom w:val="single" w:sz="4" w:space="0" w:color="000000"/>
            </w:tcBorders>
            <w:shd w:val="clear" w:color="auto" w:fill="auto"/>
          </w:tcPr>
          <w:p w14:paraId="5C667941"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bottom w:val="single" w:sz="4" w:space="0" w:color="000000"/>
              <w:right w:val="single" w:sz="4" w:space="0" w:color="000000"/>
            </w:tcBorders>
            <w:shd w:val="clear" w:color="auto" w:fill="7F7F7F" w:themeFill="text1" w:themeFillTint="80"/>
          </w:tcPr>
          <w:p w14:paraId="62469FB5"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A69CE93"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826C5DA"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709" w:type="dxa"/>
            <w:tcBorders>
              <w:top w:val="single" w:sz="4" w:space="0" w:color="000000"/>
              <w:left w:val="single" w:sz="4" w:space="0" w:color="000000"/>
              <w:bottom w:val="single" w:sz="4" w:space="0" w:color="000000"/>
            </w:tcBorders>
            <w:shd w:val="clear" w:color="auto" w:fill="7F7F7F" w:themeFill="text1" w:themeFillTint="80"/>
          </w:tcPr>
          <w:p w14:paraId="62811DFA"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bottom w:val="single" w:sz="4" w:space="0" w:color="000000"/>
              <w:right w:val="single" w:sz="4" w:space="0" w:color="000000"/>
            </w:tcBorders>
            <w:shd w:val="clear" w:color="auto" w:fill="7F7F7F" w:themeFill="text1" w:themeFillTint="80"/>
          </w:tcPr>
          <w:p w14:paraId="0E67DB3C"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c>
          <w:tcPr>
            <w:tcW w:w="567" w:type="dxa"/>
            <w:tcBorders>
              <w:top w:val="single" w:sz="4" w:space="0" w:color="000000"/>
              <w:left w:val="single" w:sz="4" w:space="0" w:color="000000"/>
              <w:bottom w:val="single" w:sz="4" w:space="0" w:color="000000"/>
            </w:tcBorders>
            <w:shd w:val="clear" w:color="auto" w:fill="7F7F7F" w:themeFill="text1" w:themeFillTint="80"/>
          </w:tcPr>
          <w:p w14:paraId="57CE1828" w14:textId="77777777" w:rsidR="00A007C0" w:rsidRPr="00ED152E" w:rsidRDefault="00A007C0" w:rsidP="00153198">
            <w:pPr>
              <w:pStyle w:val="TableParagraph"/>
              <w:spacing w:line="360" w:lineRule="auto"/>
              <w:jc w:val="both"/>
              <w:rPr>
                <w:rFonts w:ascii="Century Gothic" w:hAnsi="Century Gothic"/>
                <w:color w:val="000000" w:themeColor="text1"/>
                <w:lang w:val="es-GT"/>
              </w:rPr>
            </w:pPr>
          </w:p>
        </w:tc>
      </w:tr>
    </w:tbl>
    <w:p w14:paraId="0194458E" w14:textId="0B21BD25" w:rsidR="002B1841" w:rsidRPr="00ED152E" w:rsidRDefault="002B1841" w:rsidP="00153198">
      <w:pPr>
        <w:spacing w:after="0" w:line="360" w:lineRule="auto"/>
        <w:jc w:val="both"/>
        <w:rPr>
          <w:rFonts w:ascii="Century Gothic" w:hAnsi="Century Gothic"/>
          <w:color w:val="000000" w:themeColor="text1"/>
          <w:lang w:val="es-GT"/>
        </w:rPr>
      </w:pPr>
    </w:p>
    <w:p w14:paraId="2861FA5A" w14:textId="77777777" w:rsidR="002B1841" w:rsidRPr="00ED152E" w:rsidRDefault="002B1841">
      <w:pPr>
        <w:rPr>
          <w:rFonts w:ascii="Century Gothic" w:hAnsi="Century Gothic"/>
          <w:color w:val="000000" w:themeColor="text1"/>
          <w:lang w:val="es-GT"/>
        </w:rPr>
      </w:pPr>
      <w:r w:rsidRPr="00ED152E">
        <w:rPr>
          <w:rFonts w:ascii="Century Gothic" w:hAnsi="Century Gothic"/>
          <w:color w:val="000000" w:themeColor="text1"/>
          <w:lang w:val="es-GT"/>
        </w:rPr>
        <w:br w:type="page"/>
      </w:r>
    </w:p>
    <w:p w14:paraId="4D0D1D16" w14:textId="77777777" w:rsidR="009F74CD" w:rsidRPr="00ED152E" w:rsidRDefault="009F74CD" w:rsidP="00153198">
      <w:pPr>
        <w:spacing w:after="0" w:line="360" w:lineRule="auto"/>
        <w:jc w:val="both"/>
        <w:rPr>
          <w:rFonts w:ascii="Century Gothic" w:hAnsi="Century Gothic"/>
          <w:color w:val="000000" w:themeColor="text1"/>
          <w:lang w:val="es-GT"/>
        </w:rPr>
      </w:pPr>
    </w:p>
    <w:tbl>
      <w:tblPr>
        <w:tblStyle w:val="TableNormal"/>
        <w:tblW w:w="14317"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92"/>
        <w:gridCol w:w="498"/>
        <w:gridCol w:w="496"/>
        <w:gridCol w:w="499"/>
        <w:gridCol w:w="504"/>
        <w:gridCol w:w="501"/>
        <w:gridCol w:w="507"/>
        <w:gridCol w:w="499"/>
        <w:gridCol w:w="499"/>
        <w:gridCol w:w="499"/>
        <w:gridCol w:w="499"/>
        <w:gridCol w:w="499"/>
        <w:gridCol w:w="507"/>
        <w:gridCol w:w="499"/>
        <w:gridCol w:w="499"/>
        <w:gridCol w:w="499"/>
        <w:gridCol w:w="499"/>
        <w:gridCol w:w="499"/>
        <w:gridCol w:w="523"/>
      </w:tblGrid>
      <w:tr w:rsidR="00A007C0" w:rsidRPr="00ED152E" w14:paraId="2FAE5F6E" w14:textId="245E310D" w:rsidTr="002B00B3">
        <w:trPr>
          <w:trHeight w:val="356"/>
        </w:trPr>
        <w:tc>
          <w:tcPr>
            <w:tcW w:w="5292" w:type="dxa"/>
            <w:vMerge w:val="restart"/>
            <w:tcBorders>
              <w:top w:val="single" w:sz="4" w:space="0" w:color="000000"/>
            </w:tcBorders>
            <w:shd w:val="clear" w:color="auto" w:fill="1F3763"/>
          </w:tcPr>
          <w:p w14:paraId="361C7ACD" w14:textId="77777777" w:rsidR="00A007C0" w:rsidRPr="00ED152E" w:rsidRDefault="00A007C0" w:rsidP="00153198">
            <w:pPr>
              <w:pStyle w:val="TableParagraph"/>
              <w:spacing w:line="360" w:lineRule="auto"/>
              <w:jc w:val="both"/>
              <w:rPr>
                <w:rFonts w:ascii="Century Gothic" w:hAnsi="Century Gothic"/>
                <w:b/>
                <w:color w:val="000000" w:themeColor="text1"/>
                <w:lang w:val="es-GT"/>
              </w:rPr>
            </w:pPr>
          </w:p>
          <w:p w14:paraId="0D5C6D50" w14:textId="7D9FE8F4" w:rsidR="00A007C0" w:rsidRPr="00ED152E" w:rsidRDefault="00A007C0" w:rsidP="00153198">
            <w:pPr>
              <w:pStyle w:val="TableParagraph"/>
              <w:spacing w:line="360" w:lineRule="auto"/>
              <w:ind w:left="71"/>
              <w:jc w:val="both"/>
              <w:rPr>
                <w:rFonts w:ascii="Century Gothic" w:hAnsi="Century Gothic"/>
                <w:b/>
                <w:color w:val="000000" w:themeColor="text1"/>
                <w:lang w:val="es-GT"/>
              </w:rPr>
            </w:pPr>
            <w:r w:rsidRPr="00ED152E">
              <w:rPr>
                <w:rFonts w:ascii="Century Gothic" w:hAnsi="Century Gothic"/>
                <w:b/>
                <w:color w:val="000000" w:themeColor="text1"/>
                <w:lang w:val="es-GT"/>
              </w:rPr>
              <w:t>Etapas</w:t>
            </w:r>
            <w:r w:rsidRPr="00ED152E">
              <w:rPr>
                <w:rFonts w:ascii="Century Gothic" w:hAnsi="Century Gothic"/>
                <w:b/>
                <w:color w:val="000000" w:themeColor="text1"/>
                <w:spacing w:val="-2"/>
                <w:lang w:val="es-GT"/>
              </w:rPr>
              <w:t xml:space="preserve"> </w:t>
            </w:r>
            <w:r w:rsidRPr="00ED152E">
              <w:rPr>
                <w:rFonts w:ascii="Century Gothic" w:hAnsi="Century Gothic"/>
                <w:b/>
                <w:color w:val="000000" w:themeColor="text1"/>
                <w:lang w:val="es-GT"/>
              </w:rPr>
              <w:t>/</w:t>
            </w:r>
            <w:r w:rsidRPr="00ED152E">
              <w:rPr>
                <w:rFonts w:ascii="Century Gothic" w:hAnsi="Century Gothic"/>
                <w:b/>
                <w:color w:val="000000" w:themeColor="text1"/>
                <w:spacing w:val="-4"/>
                <w:lang w:val="es-GT"/>
              </w:rPr>
              <w:t xml:space="preserve"> </w:t>
            </w:r>
            <w:r w:rsidRPr="00ED152E">
              <w:rPr>
                <w:rFonts w:ascii="Century Gothic" w:hAnsi="Century Gothic"/>
                <w:b/>
                <w:color w:val="000000" w:themeColor="text1"/>
                <w:lang w:val="es-GT"/>
              </w:rPr>
              <w:t>Actividades</w:t>
            </w:r>
          </w:p>
        </w:tc>
        <w:tc>
          <w:tcPr>
            <w:tcW w:w="3005" w:type="dxa"/>
            <w:gridSpan w:val="6"/>
            <w:tcBorders>
              <w:top w:val="single" w:sz="4" w:space="0" w:color="000000"/>
              <w:bottom w:val="single" w:sz="4" w:space="0" w:color="000000"/>
            </w:tcBorders>
            <w:shd w:val="clear" w:color="auto" w:fill="1F3763"/>
            <w:vAlign w:val="center"/>
          </w:tcPr>
          <w:p w14:paraId="08802DDA" w14:textId="4DB6FF3B"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SEGUNDO SEMESTRE 2022</w:t>
            </w:r>
          </w:p>
        </w:tc>
        <w:tc>
          <w:tcPr>
            <w:tcW w:w="3002" w:type="dxa"/>
            <w:gridSpan w:val="6"/>
            <w:tcBorders>
              <w:top w:val="single" w:sz="4" w:space="0" w:color="000000"/>
              <w:bottom w:val="single" w:sz="4" w:space="0" w:color="000000"/>
            </w:tcBorders>
            <w:shd w:val="clear" w:color="auto" w:fill="1F3763"/>
          </w:tcPr>
          <w:p w14:paraId="60CB6BE6" w14:textId="78E004A6"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PRIMER SEMESTRE 2023</w:t>
            </w:r>
          </w:p>
        </w:tc>
        <w:tc>
          <w:tcPr>
            <w:tcW w:w="3018" w:type="dxa"/>
            <w:gridSpan w:val="6"/>
            <w:tcBorders>
              <w:top w:val="single" w:sz="4" w:space="0" w:color="000000"/>
              <w:bottom w:val="single" w:sz="4" w:space="0" w:color="000000"/>
            </w:tcBorders>
            <w:shd w:val="clear" w:color="auto" w:fill="1F3763"/>
          </w:tcPr>
          <w:p w14:paraId="31F44E09" w14:textId="10BB152B"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SEGUNDO SEMESTRE 2023</w:t>
            </w:r>
          </w:p>
        </w:tc>
      </w:tr>
      <w:tr w:rsidR="002B1841" w:rsidRPr="00ED152E" w14:paraId="0DA38BB4" w14:textId="460C1C17" w:rsidTr="002B00B3">
        <w:trPr>
          <w:trHeight w:val="356"/>
        </w:trPr>
        <w:tc>
          <w:tcPr>
            <w:tcW w:w="5292" w:type="dxa"/>
            <w:vMerge/>
            <w:tcBorders>
              <w:bottom w:val="single" w:sz="4" w:space="0" w:color="000000"/>
            </w:tcBorders>
            <w:shd w:val="clear" w:color="auto" w:fill="1F3763"/>
          </w:tcPr>
          <w:p w14:paraId="06405B0E" w14:textId="77777777" w:rsidR="00A007C0" w:rsidRPr="00ED152E" w:rsidRDefault="00A007C0" w:rsidP="00A007C0">
            <w:pPr>
              <w:pStyle w:val="TableParagraph"/>
              <w:spacing w:line="360" w:lineRule="auto"/>
              <w:ind w:left="71"/>
              <w:jc w:val="both"/>
              <w:rPr>
                <w:rFonts w:ascii="Century Gothic" w:hAnsi="Century Gothic"/>
                <w:b/>
                <w:color w:val="000000" w:themeColor="text1"/>
                <w:lang w:val="es-GT"/>
              </w:rPr>
            </w:pPr>
          </w:p>
        </w:tc>
        <w:tc>
          <w:tcPr>
            <w:tcW w:w="498" w:type="dxa"/>
            <w:tcBorders>
              <w:top w:val="single" w:sz="4" w:space="0" w:color="000000"/>
              <w:bottom w:val="single" w:sz="4" w:space="0" w:color="000000"/>
              <w:right w:val="single" w:sz="4" w:space="0" w:color="000000"/>
            </w:tcBorders>
            <w:shd w:val="clear" w:color="auto" w:fill="1F3763"/>
          </w:tcPr>
          <w:p w14:paraId="6DF1CFF2" w14:textId="2A6643EB" w:rsidR="00A007C0" w:rsidRPr="00ED152E" w:rsidRDefault="00A007C0" w:rsidP="002B1841">
            <w:pPr>
              <w:pStyle w:val="TableParagraph"/>
              <w:spacing w:line="360" w:lineRule="auto"/>
              <w:jc w:val="center"/>
              <w:rPr>
                <w:rFonts w:ascii="Century Gothic" w:hAnsi="Century Gothic"/>
                <w:color w:val="000000" w:themeColor="text1"/>
                <w:lang w:val="es-GT"/>
              </w:rPr>
            </w:pPr>
            <w:r w:rsidRPr="00ED152E">
              <w:rPr>
                <w:rFonts w:ascii="Century Gothic" w:hAnsi="Century Gothic"/>
                <w:b/>
                <w:color w:val="000000" w:themeColor="text1"/>
                <w:lang w:val="es-GT"/>
              </w:rPr>
              <w:t>M 1</w:t>
            </w:r>
          </w:p>
        </w:tc>
        <w:tc>
          <w:tcPr>
            <w:tcW w:w="496" w:type="dxa"/>
            <w:tcBorders>
              <w:top w:val="single" w:sz="4" w:space="0" w:color="000000"/>
              <w:left w:val="single" w:sz="4" w:space="0" w:color="000000"/>
              <w:bottom w:val="single" w:sz="4" w:space="0" w:color="000000"/>
              <w:right w:val="single" w:sz="4" w:space="0" w:color="000000"/>
            </w:tcBorders>
            <w:shd w:val="clear" w:color="auto" w:fill="1F3763"/>
          </w:tcPr>
          <w:p w14:paraId="70C36907" w14:textId="63740111" w:rsidR="00A007C0" w:rsidRPr="00ED152E" w:rsidRDefault="00A007C0" w:rsidP="002B1841">
            <w:pPr>
              <w:pStyle w:val="TableParagraph"/>
              <w:spacing w:line="360" w:lineRule="auto"/>
              <w:jc w:val="center"/>
              <w:rPr>
                <w:rFonts w:ascii="Century Gothic" w:hAnsi="Century Gothic"/>
                <w:color w:val="000000" w:themeColor="text1"/>
                <w:lang w:val="es-GT"/>
              </w:rPr>
            </w:pPr>
            <w:r w:rsidRPr="00ED152E">
              <w:rPr>
                <w:rFonts w:ascii="Century Gothic" w:hAnsi="Century Gothic"/>
                <w:b/>
                <w:color w:val="000000" w:themeColor="text1"/>
                <w:lang w:val="es-GT"/>
              </w:rPr>
              <w:t>M 2</w:t>
            </w:r>
          </w:p>
        </w:tc>
        <w:tc>
          <w:tcPr>
            <w:tcW w:w="499" w:type="dxa"/>
            <w:tcBorders>
              <w:top w:val="single" w:sz="4" w:space="0" w:color="000000"/>
              <w:left w:val="single" w:sz="4" w:space="0" w:color="000000"/>
              <w:bottom w:val="single" w:sz="4" w:space="0" w:color="000000"/>
              <w:right w:val="single" w:sz="4" w:space="0" w:color="000000"/>
            </w:tcBorders>
            <w:shd w:val="clear" w:color="auto" w:fill="1F3763"/>
          </w:tcPr>
          <w:p w14:paraId="13A123F6" w14:textId="18485676" w:rsidR="00A007C0" w:rsidRPr="00ED152E" w:rsidRDefault="00A007C0" w:rsidP="002B1841">
            <w:pPr>
              <w:pStyle w:val="TableParagraph"/>
              <w:spacing w:line="360" w:lineRule="auto"/>
              <w:jc w:val="center"/>
              <w:rPr>
                <w:rFonts w:ascii="Century Gothic" w:hAnsi="Century Gothic"/>
                <w:color w:val="000000" w:themeColor="text1"/>
                <w:lang w:val="es-GT"/>
              </w:rPr>
            </w:pPr>
            <w:r w:rsidRPr="00ED152E">
              <w:rPr>
                <w:rFonts w:ascii="Century Gothic" w:hAnsi="Century Gothic"/>
                <w:b/>
                <w:color w:val="000000" w:themeColor="text1"/>
                <w:lang w:val="es-GT"/>
              </w:rPr>
              <w:t>M3</w:t>
            </w:r>
          </w:p>
        </w:tc>
        <w:tc>
          <w:tcPr>
            <w:tcW w:w="504" w:type="dxa"/>
            <w:tcBorders>
              <w:top w:val="single" w:sz="4" w:space="0" w:color="000000"/>
              <w:left w:val="single" w:sz="4" w:space="0" w:color="000000"/>
              <w:bottom w:val="single" w:sz="4" w:space="0" w:color="000000"/>
            </w:tcBorders>
            <w:shd w:val="clear" w:color="auto" w:fill="1F3763"/>
          </w:tcPr>
          <w:p w14:paraId="27ED55EE" w14:textId="62385ADB" w:rsidR="00A007C0" w:rsidRPr="00ED152E" w:rsidRDefault="00A007C0" w:rsidP="002B1841">
            <w:pPr>
              <w:pStyle w:val="TableParagraph"/>
              <w:spacing w:line="360" w:lineRule="auto"/>
              <w:jc w:val="center"/>
              <w:rPr>
                <w:rFonts w:ascii="Century Gothic" w:hAnsi="Century Gothic"/>
                <w:color w:val="000000" w:themeColor="text1"/>
                <w:lang w:val="es-GT"/>
              </w:rPr>
            </w:pPr>
            <w:r w:rsidRPr="00ED152E">
              <w:rPr>
                <w:rFonts w:ascii="Century Gothic" w:hAnsi="Century Gothic"/>
                <w:b/>
                <w:color w:val="000000" w:themeColor="text1"/>
                <w:lang w:val="es-GT"/>
              </w:rPr>
              <w:t>M 4</w:t>
            </w:r>
          </w:p>
        </w:tc>
        <w:tc>
          <w:tcPr>
            <w:tcW w:w="501" w:type="dxa"/>
            <w:tcBorders>
              <w:top w:val="single" w:sz="4" w:space="0" w:color="000000"/>
              <w:left w:val="single" w:sz="4" w:space="0" w:color="000000"/>
              <w:bottom w:val="single" w:sz="4" w:space="0" w:color="000000"/>
            </w:tcBorders>
            <w:shd w:val="clear" w:color="auto" w:fill="1F3763"/>
          </w:tcPr>
          <w:p w14:paraId="74401D00" w14:textId="7A4B8F5D"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M5</w:t>
            </w:r>
          </w:p>
        </w:tc>
        <w:tc>
          <w:tcPr>
            <w:tcW w:w="507" w:type="dxa"/>
            <w:tcBorders>
              <w:top w:val="single" w:sz="4" w:space="0" w:color="000000"/>
              <w:left w:val="single" w:sz="4" w:space="0" w:color="000000"/>
              <w:bottom w:val="single" w:sz="4" w:space="0" w:color="000000"/>
              <w:right w:val="single" w:sz="4" w:space="0" w:color="000000"/>
            </w:tcBorders>
            <w:shd w:val="clear" w:color="auto" w:fill="1F3763"/>
          </w:tcPr>
          <w:p w14:paraId="168EFD60" w14:textId="28250FC4"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M6</w:t>
            </w:r>
          </w:p>
        </w:tc>
        <w:tc>
          <w:tcPr>
            <w:tcW w:w="499" w:type="dxa"/>
            <w:tcBorders>
              <w:top w:val="single" w:sz="4" w:space="0" w:color="000000"/>
              <w:left w:val="single" w:sz="4" w:space="0" w:color="000000"/>
              <w:bottom w:val="single" w:sz="4" w:space="0" w:color="000000"/>
            </w:tcBorders>
            <w:shd w:val="clear" w:color="auto" w:fill="1F3763"/>
          </w:tcPr>
          <w:p w14:paraId="5001A2F7" w14:textId="61B3AF89"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 1</w:t>
            </w:r>
          </w:p>
        </w:tc>
        <w:tc>
          <w:tcPr>
            <w:tcW w:w="499" w:type="dxa"/>
            <w:tcBorders>
              <w:top w:val="single" w:sz="4" w:space="0" w:color="000000"/>
              <w:left w:val="single" w:sz="4" w:space="0" w:color="000000"/>
              <w:bottom w:val="single" w:sz="4" w:space="0" w:color="000000"/>
              <w:right w:val="single" w:sz="4" w:space="0" w:color="000000"/>
            </w:tcBorders>
            <w:shd w:val="clear" w:color="auto" w:fill="1F3763"/>
          </w:tcPr>
          <w:p w14:paraId="3F90A63D" w14:textId="4561F98E"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 2</w:t>
            </w:r>
          </w:p>
        </w:tc>
        <w:tc>
          <w:tcPr>
            <w:tcW w:w="499" w:type="dxa"/>
            <w:tcBorders>
              <w:top w:val="single" w:sz="4" w:space="0" w:color="000000"/>
              <w:left w:val="single" w:sz="4" w:space="0" w:color="000000"/>
              <w:bottom w:val="single" w:sz="4" w:space="0" w:color="000000"/>
            </w:tcBorders>
            <w:shd w:val="clear" w:color="auto" w:fill="1F3763"/>
          </w:tcPr>
          <w:p w14:paraId="148A551C" w14:textId="5AAF8DCF"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M3</w:t>
            </w:r>
          </w:p>
        </w:tc>
        <w:tc>
          <w:tcPr>
            <w:tcW w:w="499" w:type="dxa"/>
            <w:tcBorders>
              <w:top w:val="single" w:sz="4" w:space="0" w:color="000000"/>
              <w:left w:val="single" w:sz="4" w:space="0" w:color="000000"/>
              <w:bottom w:val="single" w:sz="4" w:space="0" w:color="000000"/>
              <w:right w:val="single" w:sz="4" w:space="0" w:color="000000"/>
            </w:tcBorders>
            <w:shd w:val="clear" w:color="auto" w:fill="1F3763"/>
          </w:tcPr>
          <w:p w14:paraId="24FC6F5E" w14:textId="1BE01425"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 4</w:t>
            </w:r>
          </w:p>
        </w:tc>
        <w:tc>
          <w:tcPr>
            <w:tcW w:w="499" w:type="dxa"/>
            <w:tcBorders>
              <w:top w:val="single" w:sz="4" w:space="0" w:color="000000"/>
              <w:left w:val="single" w:sz="4" w:space="0" w:color="000000"/>
              <w:bottom w:val="single" w:sz="4" w:space="0" w:color="000000"/>
            </w:tcBorders>
            <w:shd w:val="clear" w:color="auto" w:fill="1F3763"/>
          </w:tcPr>
          <w:p w14:paraId="37EC22DC" w14:textId="7E719007"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M5</w:t>
            </w:r>
          </w:p>
        </w:tc>
        <w:tc>
          <w:tcPr>
            <w:tcW w:w="507" w:type="dxa"/>
            <w:tcBorders>
              <w:top w:val="single" w:sz="4" w:space="0" w:color="000000"/>
              <w:left w:val="single" w:sz="4" w:space="0" w:color="000000"/>
              <w:bottom w:val="single" w:sz="4" w:space="0" w:color="000000"/>
              <w:right w:val="single" w:sz="4" w:space="0" w:color="000000"/>
            </w:tcBorders>
            <w:shd w:val="clear" w:color="auto" w:fill="1F3763"/>
          </w:tcPr>
          <w:p w14:paraId="199DB519" w14:textId="65AF4C69"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M6</w:t>
            </w:r>
          </w:p>
        </w:tc>
        <w:tc>
          <w:tcPr>
            <w:tcW w:w="499" w:type="dxa"/>
            <w:tcBorders>
              <w:top w:val="single" w:sz="4" w:space="0" w:color="000000"/>
              <w:left w:val="single" w:sz="4" w:space="0" w:color="000000"/>
              <w:bottom w:val="single" w:sz="4" w:space="0" w:color="000000"/>
              <w:right w:val="single" w:sz="4" w:space="0" w:color="000000"/>
            </w:tcBorders>
            <w:shd w:val="clear" w:color="auto" w:fill="1F3763"/>
          </w:tcPr>
          <w:p w14:paraId="1ED8D490" w14:textId="2BB315D0"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 1</w:t>
            </w:r>
          </w:p>
        </w:tc>
        <w:tc>
          <w:tcPr>
            <w:tcW w:w="499" w:type="dxa"/>
            <w:tcBorders>
              <w:top w:val="single" w:sz="4" w:space="0" w:color="000000"/>
              <w:left w:val="single" w:sz="4" w:space="0" w:color="000000"/>
              <w:bottom w:val="single" w:sz="4" w:space="0" w:color="000000"/>
            </w:tcBorders>
            <w:shd w:val="clear" w:color="auto" w:fill="1F3763"/>
          </w:tcPr>
          <w:p w14:paraId="78E51B7C" w14:textId="10589B77"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 2</w:t>
            </w:r>
          </w:p>
        </w:tc>
        <w:tc>
          <w:tcPr>
            <w:tcW w:w="499" w:type="dxa"/>
            <w:tcBorders>
              <w:top w:val="single" w:sz="4" w:space="0" w:color="000000"/>
              <w:left w:val="single" w:sz="4" w:space="0" w:color="000000"/>
              <w:bottom w:val="single" w:sz="4" w:space="0" w:color="000000"/>
              <w:right w:val="single" w:sz="4" w:space="0" w:color="000000"/>
            </w:tcBorders>
            <w:shd w:val="clear" w:color="auto" w:fill="1F3763"/>
          </w:tcPr>
          <w:p w14:paraId="704E64D6" w14:textId="3250E1F9"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M3</w:t>
            </w:r>
          </w:p>
        </w:tc>
        <w:tc>
          <w:tcPr>
            <w:tcW w:w="499" w:type="dxa"/>
            <w:tcBorders>
              <w:top w:val="single" w:sz="4" w:space="0" w:color="000000"/>
              <w:left w:val="single" w:sz="4" w:space="0" w:color="000000"/>
              <w:bottom w:val="single" w:sz="4" w:space="0" w:color="000000"/>
            </w:tcBorders>
            <w:shd w:val="clear" w:color="auto" w:fill="1F3763"/>
          </w:tcPr>
          <w:p w14:paraId="37426871" w14:textId="63F9DAB5"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 4</w:t>
            </w:r>
          </w:p>
        </w:tc>
        <w:tc>
          <w:tcPr>
            <w:tcW w:w="499" w:type="dxa"/>
            <w:tcBorders>
              <w:top w:val="single" w:sz="4" w:space="0" w:color="000000"/>
              <w:left w:val="single" w:sz="4" w:space="0" w:color="000000"/>
              <w:bottom w:val="single" w:sz="4" w:space="0" w:color="000000"/>
              <w:right w:val="single" w:sz="4" w:space="0" w:color="000000"/>
            </w:tcBorders>
            <w:shd w:val="clear" w:color="auto" w:fill="1F3763"/>
          </w:tcPr>
          <w:p w14:paraId="4B463114" w14:textId="03483603"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M5</w:t>
            </w:r>
          </w:p>
        </w:tc>
        <w:tc>
          <w:tcPr>
            <w:tcW w:w="523" w:type="dxa"/>
            <w:tcBorders>
              <w:top w:val="single" w:sz="4" w:space="0" w:color="000000"/>
              <w:left w:val="single" w:sz="4" w:space="0" w:color="000000"/>
              <w:bottom w:val="single" w:sz="4" w:space="0" w:color="000000"/>
            </w:tcBorders>
            <w:shd w:val="clear" w:color="auto" w:fill="1F3763"/>
          </w:tcPr>
          <w:p w14:paraId="09078AD1" w14:textId="044CC5EB" w:rsidR="00A007C0" w:rsidRPr="00ED152E" w:rsidRDefault="00A007C0" w:rsidP="002B1841">
            <w:pPr>
              <w:pStyle w:val="TableParagraph"/>
              <w:spacing w:line="360" w:lineRule="auto"/>
              <w:jc w:val="center"/>
              <w:rPr>
                <w:rFonts w:ascii="Century Gothic" w:hAnsi="Century Gothic"/>
                <w:b/>
                <w:color w:val="000000" w:themeColor="text1"/>
                <w:lang w:val="es-GT"/>
              </w:rPr>
            </w:pPr>
            <w:r w:rsidRPr="00ED152E">
              <w:rPr>
                <w:rFonts w:ascii="Century Gothic" w:hAnsi="Century Gothic"/>
                <w:b/>
                <w:color w:val="000000" w:themeColor="text1"/>
                <w:lang w:val="es-GT"/>
              </w:rPr>
              <w:t>M6</w:t>
            </w:r>
          </w:p>
        </w:tc>
      </w:tr>
      <w:tr w:rsidR="002B1841" w:rsidRPr="00ED152E" w14:paraId="1A65CBB3" w14:textId="32448781" w:rsidTr="002B00B3">
        <w:trPr>
          <w:trHeight w:val="356"/>
        </w:trPr>
        <w:tc>
          <w:tcPr>
            <w:tcW w:w="5292" w:type="dxa"/>
            <w:tcBorders>
              <w:top w:val="single" w:sz="4" w:space="0" w:color="000000"/>
              <w:bottom w:val="single" w:sz="4" w:space="0" w:color="000000"/>
            </w:tcBorders>
            <w:shd w:val="clear" w:color="auto" w:fill="BCD6ED"/>
          </w:tcPr>
          <w:p w14:paraId="2F860E8C" w14:textId="3F4130A0" w:rsidR="00A007C0" w:rsidRPr="00ED152E" w:rsidRDefault="00A007C0" w:rsidP="00A007C0">
            <w:pPr>
              <w:pStyle w:val="TableParagraph"/>
              <w:spacing w:line="360" w:lineRule="auto"/>
              <w:ind w:left="71"/>
              <w:jc w:val="both"/>
              <w:rPr>
                <w:rFonts w:ascii="Century Gothic" w:hAnsi="Century Gothic"/>
                <w:b/>
                <w:color w:val="000000" w:themeColor="text1"/>
                <w:lang w:val="es-GT"/>
              </w:rPr>
            </w:pPr>
            <w:r w:rsidRPr="00ED152E">
              <w:rPr>
                <w:rFonts w:ascii="Century Gothic" w:hAnsi="Century Gothic"/>
                <w:b/>
                <w:color w:val="000000" w:themeColor="text1"/>
                <w:lang w:val="es-GT"/>
              </w:rPr>
              <w:t>II.</w:t>
            </w:r>
            <w:r w:rsidRPr="00ED152E">
              <w:rPr>
                <w:rFonts w:ascii="Century Gothic" w:hAnsi="Century Gothic"/>
                <w:b/>
                <w:color w:val="000000" w:themeColor="text1"/>
                <w:spacing w:val="-2"/>
                <w:lang w:val="es-GT"/>
              </w:rPr>
              <w:t xml:space="preserve"> </w:t>
            </w:r>
            <w:r w:rsidRPr="00ED152E">
              <w:rPr>
                <w:rFonts w:ascii="Century Gothic" w:hAnsi="Century Gothic"/>
                <w:b/>
                <w:color w:val="000000" w:themeColor="text1"/>
                <w:lang w:val="es-GT"/>
              </w:rPr>
              <w:t>Implementación</w:t>
            </w:r>
          </w:p>
        </w:tc>
        <w:tc>
          <w:tcPr>
            <w:tcW w:w="498" w:type="dxa"/>
            <w:tcBorders>
              <w:top w:val="single" w:sz="4" w:space="0" w:color="000000"/>
              <w:bottom w:val="single" w:sz="4" w:space="0" w:color="000000"/>
              <w:right w:val="single" w:sz="4" w:space="0" w:color="000000"/>
            </w:tcBorders>
            <w:shd w:val="clear" w:color="auto" w:fill="BCD6ED"/>
          </w:tcPr>
          <w:p w14:paraId="44E8E7A0"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6" w:type="dxa"/>
            <w:tcBorders>
              <w:top w:val="single" w:sz="4" w:space="0" w:color="000000"/>
              <w:left w:val="single" w:sz="4" w:space="0" w:color="000000"/>
              <w:bottom w:val="single" w:sz="4" w:space="0" w:color="000000"/>
              <w:right w:val="single" w:sz="4" w:space="0" w:color="000000"/>
            </w:tcBorders>
            <w:shd w:val="clear" w:color="auto" w:fill="BCD6ED"/>
          </w:tcPr>
          <w:p w14:paraId="360ACC01"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574104E6"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4" w:type="dxa"/>
            <w:tcBorders>
              <w:top w:val="single" w:sz="4" w:space="0" w:color="000000"/>
              <w:left w:val="single" w:sz="4" w:space="0" w:color="000000"/>
              <w:bottom w:val="single" w:sz="4" w:space="0" w:color="000000"/>
            </w:tcBorders>
            <w:shd w:val="clear" w:color="auto" w:fill="BCD6ED"/>
          </w:tcPr>
          <w:p w14:paraId="7465D0C8"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1" w:type="dxa"/>
            <w:tcBorders>
              <w:top w:val="single" w:sz="4" w:space="0" w:color="000000"/>
              <w:left w:val="single" w:sz="4" w:space="0" w:color="000000"/>
              <w:bottom w:val="single" w:sz="4" w:space="0" w:color="000000"/>
            </w:tcBorders>
            <w:shd w:val="clear" w:color="auto" w:fill="BCD6ED"/>
          </w:tcPr>
          <w:p w14:paraId="17ADAE55"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shd w:val="clear" w:color="auto" w:fill="BCD6ED"/>
          </w:tcPr>
          <w:p w14:paraId="05FD71F2"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49B90DA3" w14:textId="069B1190"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41F87805" w14:textId="69D5CA26"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1D658E56" w14:textId="2B46460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281DE950" w14:textId="19EFBE55"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6283D2F3" w14:textId="03492505"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shd w:val="clear" w:color="auto" w:fill="BCD6ED"/>
          </w:tcPr>
          <w:p w14:paraId="7A41C6AD" w14:textId="7902264A"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05757B5C" w14:textId="67B2DC2A"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5A708927" w14:textId="7F5F48B6"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4FBF7CFA" w14:textId="085C5D36"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61ECF463" w14:textId="0A7F467A"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47B0B031" w14:textId="09AD8C53"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23" w:type="dxa"/>
            <w:tcBorders>
              <w:top w:val="single" w:sz="4" w:space="0" w:color="000000"/>
              <w:left w:val="single" w:sz="4" w:space="0" w:color="000000"/>
              <w:bottom w:val="single" w:sz="4" w:space="0" w:color="000000"/>
            </w:tcBorders>
            <w:shd w:val="clear" w:color="auto" w:fill="BCD6ED"/>
          </w:tcPr>
          <w:p w14:paraId="21B95FAD" w14:textId="5ED5B5EA" w:rsidR="00A007C0" w:rsidRPr="00ED152E" w:rsidRDefault="00A007C0" w:rsidP="00A007C0">
            <w:pPr>
              <w:pStyle w:val="TableParagraph"/>
              <w:spacing w:line="360" w:lineRule="auto"/>
              <w:jc w:val="both"/>
              <w:rPr>
                <w:rFonts w:ascii="Century Gothic" w:hAnsi="Century Gothic"/>
                <w:color w:val="000000" w:themeColor="text1"/>
                <w:lang w:val="es-GT"/>
              </w:rPr>
            </w:pPr>
          </w:p>
        </w:tc>
      </w:tr>
      <w:tr w:rsidR="002B1841" w:rsidRPr="00ED152E" w14:paraId="7770B917" w14:textId="05E8F746" w:rsidTr="002B00B3">
        <w:trPr>
          <w:trHeight w:val="467"/>
        </w:trPr>
        <w:tc>
          <w:tcPr>
            <w:tcW w:w="5292" w:type="dxa"/>
            <w:tcBorders>
              <w:top w:val="single" w:sz="4" w:space="0" w:color="000000"/>
              <w:bottom w:val="single" w:sz="4" w:space="0" w:color="000000"/>
            </w:tcBorders>
          </w:tcPr>
          <w:p w14:paraId="4E443FBC" w14:textId="65356FE8" w:rsidR="00A007C0" w:rsidRPr="00ED152E" w:rsidRDefault="00A007C0" w:rsidP="002B1841">
            <w:pPr>
              <w:pStyle w:val="TableParagraph"/>
              <w:ind w:left="71"/>
              <w:jc w:val="both"/>
              <w:rPr>
                <w:rFonts w:ascii="Century Gothic" w:hAnsi="Century Gothic"/>
                <w:color w:val="000000" w:themeColor="text1"/>
                <w:lang w:val="es-GT"/>
              </w:rPr>
            </w:pPr>
            <w:r w:rsidRPr="00ED152E">
              <w:rPr>
                <w:rFonts w:ascii="Century Gothic" w:hAnsi="Century Gothic"/>
                <w:color w:val="000000" w:themeColor="text1"/>
                <w:lang w:val="es-GT"/>
              </w:rPr>
              <w:t>2.1.</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Capacitación</w:t>
            </w:r>
            <w:r w:rsidRPr="00ED152E">
              <w:rPr>
                <w:rFonts w:ascii="Century Gothic" w:hAnsi="Century Gothic"/>
                <w:color w:val="000000" w:themeColor="text1"/>
                <w:spacing w:val="-4"/>
                <w:lang w:val="es-GT"/>
              </w:rPr>
              <w:t xml:space="preserve"> </w:t>
            </w:r>
            <w:r w:rsidRPr="00ED152E">
              <w:rPr>
                <w:rFonts w:ascii="Century Gothic" w:hAnsi="Century Gothic"/>
                <w:color w:val="000000" w:themeColor="text1"/>
                <w:lang w:val="es-GT"/>
              </w:rPr>
              <w:t>y</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sensibilización</w:t>
            </w:r>
          </w:p>
          <w:p w14:paraId="2B4DE17F" w14:textId="77777777" w:rsidR="00A007C0" w:rsidRPr="00ED152E" w:rsidRDefault="00A007C0" w:rsidP="002B1841">
            <w:pPr>
              <w:pStyle w:val="TableParagraph"/>
              <w:ind w:left="71"/>
              <w:jc w:val="both"/>
              <w:rPr>
                <w:rFonts w:ascii="Century Gothic" w:hAnsi="Century Gothic"/>
                <w:color w:val="000000" w:themeColor="text1"/>
                <w:lang w:val="es-GT"/>
              </w:rPr>
            </w:pPr>
            <w:r w:rsidRPr="00ED152E">
              <w:rPr>
                <w:rFonts w:ascii="Century Gothic" w:hAnsi="Century Gothic"/>
                <w:color w:val="000000" w:themeColor="text1"/>
                <w:lang w:val="es-GT"/>
              </w:rPr>
              <w:t>del</w:t>
            </w:r>
            <w:r w:rsidRPr="00ED152E">
              <w:rPr>
                <w:rFonts w:ascii="Century Gothic" w:hAnsi="Century Gothic"/>
                <w:color w:val="000000" w:themeColor="text1"/>
                <w:spacing w:val="-5"/>
                <w:lang w:val="es-GT"/>
              </w:rPr>
              <w:t xml:space="preserve"> </w:t>
            </w:r>
            <w:r w:rsidRPr="00ED152E">
              <w:rPr>
                <w:rFonts w:ascii="Century Gothic" w:hAnsi="Century Gothic"/>
                <w:color w:val="000000" w:themeColor="text1"/>
                <w:lang w:val="es-GT"/>
              </w:rPr>
              <w:t>personal</w:t>
            </w:r>
            <w:r w:rsidRPr="00ED152E">
              <w:rPr>
                <w:rFonts w:ascii="Century Gothic" w:hAnsi="Century Gothic"/>
                <w:color w:val="000000" w:themeColor="text1"/>
                <w:spacing w:val="-4"/>
                <w:lang w:val="es-GT"/>
              </w:rPr>
              <w:t xml:space="preserve"> </w:t>
            </w:r>
            <w:r w:rsidRPr="00ED152E">
              <w:rPr>
                <w:rFonts w:ascii="Century Gothic" w:hAnsi="Century Gothic"/>
                <w:color w:val="000000" w:themeColor="text1"/>
                <w:lang w:val="es-GT"/>
              </w:rPr>
              <w:t>involucrado</w:t>
            </w:r>
          </w:p>
        </w:tc>
        <w:tc>
          <w:tcPr>
            <w:tcW w:w="498" w:type="dxa"/>
            <w:tcBorders>
              <w:top w:val="single" w:sz="4" w:space="0" w:color="000000"/>
              <w:bottom w:val="single" w:sz="4" w:space="0" w:color="000000"/>
              <w:right w:val="single" w:sz="4" w:space="0" w:color="000000"/>
            </w:tcBorders>
            <w:shd w:val="clear" w:color="auto" w:fill="7F7F7F" w:themeFill="text1" w:themeFillTint="80"/>
          </w:tcPr>
          <w:p w14:paraId="65D08293" w14:textId="77777777" w:rsidR="00A007C0" w:rsidRPr="00ED152E" w:rsidRDefault="00A007C0" w:rsidP="002B1841">
            <w:pPr>
              <w:pStyle w:val="TableParagraph"/>
              <w:jc w:val="both"/>
              <w:rPr>
                <w:rFonts w:ascii="Century Gothic" w:hAnsi="Century Gothic"/>
                <w:color w:val="000000" w:themeColor="text1"/>
                <w:lang w:val="es-GT"/>
              </w:rPr>
            </w:pPr>
          </w:p>
        </w:tc>
        <w:tc>
          <w:tcPr>
            <w:tcW w:w="49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B2E3F83"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8472C9B"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4" w:type="dxa"/>
            <w:tcBorders>
              <w:top w:val="single" w:sz="4" w:space="0" w:color="000000"/>
              <w:left w:val="single" w:sz="4" w:space="0" w:color="000000"/>
              <w:bottom w:val="single" w:sz="4" w:space="0" w:color="000000"/>
            </w:tcBorders>
            <w:shd w:val="clear" w:color="auto" w:fill="7F7F7F" w:themeFill="text1" w:themeFillTint="80"/>
          </w:tcPr>
          <w:p w14:paraId="2D86E9A3"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1" w:type="dxa"/>
            <w:tcBorders>
              <w:top w:val="single" w:sz="4" w:space="0" w:color="000000"/>
              <w:left w:val="single" w:sz="4" w:space="0" w:color="000000"/>
              <w:bottom w:val="single" w:sz="4" w:space="0" w:color="000000"/>
            </w:tcBorders>
            <w:shd w:val="clear" w:color="auto" w:fill="7F7F7F" w:themeFill="text1" w:themeFillTint="80"/>
          </w:tcPr>
          <w:p w14:paraId="5F2A4771"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F50A9A1"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360793BD" w14:textId="6708FFF8"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3613A761" w14:textId="5B4D0D64"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3FC90656" w14:textId="7421219E"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0E3AF871" w14:textId="5C122958"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2A616F7B" w14:textId="1E8C7A4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tcPr>
          <w:p w14:paraId="0311577B" w14:textId="7640AE08"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2E878E1B" w14:textId="66A8235F"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074E27AF" w14:textId="070A3B09"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75D81E0D" w14:textId="2A4A8146"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728013AF" w14:textId="002A67AE"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7E45ACE8" w14:textId="5A68688F"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23" w:type="dxa"/>
            <w:tcBorders>
              <w:top w:val="single" w:sz="4" w:space="0" w:color="000000"/>
              <w:left w:val="single" w:sz="4" w:space="0" w:color="000000"/>
              <w:bottom w:val="single" w:sz="4" w:space="0" w:color="000000"/>
            </w:tcBorders>
          </w:tcPr>
          <w:p w14:paraId="6E729794" w14:textId="60642E00" w:rsidR="00A007C0" w:rsidRPr="00ED152E" w:rsidRDefault="00A007C0" w:rsidP="00A007C0">
            <w:pPr>
              <w:pStyle w:val="TableParagraph"/>
              <w:spacing w:line="360" w:lineRule="auto"/>
              <w:jc w:val="both"/>
              <w:rPr>
                <w:rFonts w:ascii="Century Gothic" w:hAnsi="Century Gothic"/>
                <w:color w:val="000000" w:themeColor="text1"/>
                <w:lang w:val="es-GT"/>
              </w:rPr>
            </w:pPr>
          </w:p>
        </w:tc>
      </w:tr>
      <w:tr w:rsidR="002B1841" w:rsidRPr="00ED152E" w14:paraId="5FB5018E" w14:textId="4D2F49E7" w:rsidTr="002B00B3">
        <w:trPr>
          <w:trHeight w:val="723"/>
        </w:trPr>
        <w:tc>
          <w:tcPr>
            <w:tcW w:w="5292" w:type="dxa"/>
            <w:tcBorders>
              <w:top w:val="single" w:sz="4" w:space="0" w:color="000000"/>
              <w:bottom w:val="single" w:sz="4" w:space="0" w:color="000000"/>
            </w:tcBorders>
          </w:tcPr>
          <w:p w14:paraId="67F2CC8F" w14:textId="48FD29A2" w:rsidR="00A007C0" w:rsidRPr="00ED152E" w:rsidRDefault="00A007C0" w:rsidP="002B1841">
            <w:pPr>
              <w:pStyle w:val="TableParagraph"/>
              <w:ind w:left="71" w:right="656"/>
              <w:jc w:val="both"/>
              <w:rPr>
                <w:rFonts w:ascii="Century Gothic" w:hAnsi="Century Gothic"/>
                <w:color w:val="000000" w:themeColor="text1"/>
                <w:lang w:val="es-GT"/>
              </w:rPr>
            </w:pPr>
            <w:r w:rsidRPr="00ED152E">
              <w:rPr>
                <w:rFonts w:ascii="Century Gothic" w:hAnsi="Century Gothic"/>
                <w:color w:val="000000" w:themeColor="text1"/>
                <w:lang w:val="es-GT"/>
              </w:rPr>
              <w:t xml:space="preserve">2.2. Aprobación del marco </w:t>
            </w:r>
            <w:r w:rsidRPr="00ED152E">
              <w:rPr>
                <w:rFonts w:ascii="Century Gothic" w:hAnsi="Century Gothic"/>
                <w:color w:val="000000" w:themeColor="text1"/>
                <w:spacing w:val="-35"/>
                <w:lang w:val="es-GT"/>
              </w:rPr>
              <w:t xml:space="preserve"> </w:t>
            </w:r>
            <w:r w:rsidRPr="00ED152E">
              <w:rPr>
                <w:rFonts w:ascii="Century Gothic" w:hAnsi="Century Gothic"/>
                <w:color w:val="000000" w:themeColor="text1"/>
                <w:lang w:val="es-GT"/>
              </w:rPr>
              <w:t>normativo</w:t>
            </w:r>
            <w:r w:rsidRPr="00ED152E">
              <w:rPr>
                <w:rFonts w:ascii="Century Gothic" w:hAnsi="Century Gothic"/>
                <w:color w:val="000000" w:themeColor="text1"/>
                <w:spacing w:val="-5"/>
                <w:lang w:val="es-GT"/>
              </w:rPr>
              <w:t xml:space="preserve"> </w:t>
            </w:r>
            <w:r w:rsidRPr="00ED152E">
              <w:rPr>
                <w:rFonts w:ascii="Century Gothic" w:hAnsi="Century Gothic"/>
                <w:color w:val="000000" w:themeColor="text1"/>
                <w:lang w:val="es-GT"/>
              </w:rPr>
              <w:t>que</w:t>
            </w:r>
            <w:r w:rsidRPr="00ED152E">
              <w:rPr>
                <w:rFonts w:ascii="Century Gothic" w:hAnsi="Century Gothic"/>
                <w:color w:val="000000" w:themeColor="text1"/>
                <w:spacing w:val="-4"/>
                <w:lang w:val="es-GT"/>
              </w:rPr>
              <w:t xml:space="preserve"> </w:t>
            </w:r>
            <w:r w:rsidRPr="00ED152E">
              <w:rPr>
                <w:rFonts w:ascii="Century Gothic" w:hAnsi="Century Gothic"/>
                <w:color w:val="000000" w:themeColor="text1"/>
                <w:lang w:val="es-GT"/>
              </w:rPr>
              <w:t>sustenta</w:t>
            </w:r>
            <w:r w:rsidRPr="00ED152E">
              <w:rPr>
                <w:rFonts w:ascii="Century Gothic" w:hAnsi="Century Gothic"/>
                <w:color w:val="000000" w:themeColor="text1"/>
                <w:spacing w:val="-4"/>
                <w:lang w:val="es-GT"/>
              </w:rPr>
              <w:t xml:space="preserve"> </w:t>
            </w:r>
            <w:r w:rsidRPr="00ED152E">
              <w:rPr>
                <w:rFonts w:ascii="Century Gothic" w:hAnsi="Century Gothic"/>
                <w:color w:val="000000" w:themeColor="text1"/>
                <w:lang w:val="es-GT"/>
              </w:rPr>
              <w:t xml:space="preserve">el </w:t>
            </w:r>
            <w:r w:rsidRPr="00ED152E">
              <w:rPr>
                <w:rFonts w:ascii="Century Gothic" w:hAnsi="Century Gothic"/>
                <w:color w:val="000000" w:themeColor="text1"/>
                <w:spacing w:val="-1"/>
                <w:lang w:val="es-GT"/>
              </w:rPr>
              <w:t>procedimiento</w:t>
            </w:r>
            <w:r w:rsidRPr="00ED152E">
              <w:rPr>
                <w:rFonts w:ascii="Century Gothic" w:hAnsi="Century Gothic"/>
                <w:color w:val="000000" w:themeColor="text1"/>
                <w:lang w:val="es-GT"/>
              </w:rPr>
              <w:t xml:space="preserve"> rediseñado</w:t>
            </w:r>
          </w:p>
        </w:tc>
        <w:tc>
          <w:tcPr>
            <w:tcW w:w="498" w:type="dxa"/>
            <w:tcBorders>
              <w:top w:val="single" w:sz="4" w:space="0" w:color="000000"/>
              <w:bottom w:val="single" w:sz="4" w:space="0" w:color="000000"/>
              <w:right w:val="single" w:sz="4" w:space="0" w:color="000000"/>
            </w:tcBorders>
            <w:shd w:val="clear" w:color="auto" w:fill="7F7F7F" w:themeFill="text1" w:themeFillTint="80"/>
          </w:tcPr>
          <w:p w14:paraId="689E7ACA" w14:textId="77777777" w:rsidR="00A007C0" w:rsidRPr="00ED152E" w:rsidRDefault="00A007C0" w:rsidP="002B1841">
            <w:pPr>
              <w:pStyle w:val="TableParagraph"/>
              <w:jc w:val="both"/>
              <w:rPr>
                <w:rFonts w:ascii="Century Gothic" w:hAnsi="Century Gothic"/>
                <w:color w:val="000000" w:themeColor="text1"/>
                <w:lang w:val="es-GT"/>
              </w:rPr>
            </w:pPr>
          </w:p>
        </w:tc>
        <w:tc>
          <w:tcPr>
            <w:tcW w:w="49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2D9865B"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E0404EA"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4" w:type="dxa"/>
            <w:tcBorders>
              <w:top w:val="single" w:sz="4" w:space="0" w:color="000000"/>
              <w:left w:val="single" w:sz="4" w:space="0" w:color="000000"/>
              <w:bottom w:val="single" w:sz="4" w:space="0" w:color="000000"/>
            </w:tcBorders>
            <w:shd w:val="clear" w:color="auto" w:fill="7F7F7F" w:themeFill="text1" w:themeFillTint="80"/>
          </w:tcPr>
          <w:p w14:paraId="4B3D2CCB"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1" w:type="dxa"/>
            <w:tcBorders>
              <w:top w:val="single" w:sz="4" w:space="0" w:color="000000"/>
              <w:left w:val="single" w:sz="4" w:space="0" w:color="000000"/>
              <w:bottom w:val="single" w:sz="4" w:space="0" w:color="000000"/>
            </w:tcBorders>
            <w:shd w:val="clear" w:color="auto" w:fill="7F7F7F" w:themeFill="text1" w:themeFillTint="80"/>
          </w:tcPr>
          <w:p w14:paraId="4A2A8E08"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09DF596"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4552EFF7" w14:textId="34886BD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154B687E" w14:textId="5BBB8E6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3CB5C212" w14:textId="2B090D2E"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18FF3716" w14:textId="1E04E444"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1C2EE891" w14:textId="0759BEF3"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tcPr>
          <w:p w14:paraId="330A4249" w14:textId="76FE7DD9"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7C75100C" w14:textId="527D0274"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49180A6B" w14:textId="21636060"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1F822F19" w14:textId="5C5522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680C96F0" w14:textId="7F05E07E"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7CC5B568" w14:textId="36800355"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23" w:type="dxa"/>
            <w:tcBorders>
              <w:top w:val="single" w:sz="4" w:space="0" w:color="000000"/>
              <w:left w:val="single" w:sz="4" w:space="0" w:color="000000"/>
              <w:bottom w:val="single" w:sz="4" w:space="0" w:color="000000"/>
            </w:tcBorders>
          </w:tcPr>
          <w:p w14:paraId="258338D0" w14:textId="52074A99" w:rsidR="00A007C0" w:rsidRPr="00ED152E" w:rsidRDefault="00A007C0" w:rsidP="00A007C0">
            <w:pPr>
              <w:pStyle w:val="TableParagraph"/>
              <w:spacing w:line="360" w:lineRule="auto"/>
              <w:jc w:val="both"/>
              <w:rPr>
                <w:rFonts w:ascii="Century Gothic" w:hAnsi="Century Gothic"/>
                <w:color w:val="000000" w:themeColor="text1"/>
                <w:lang w:val="es-GT"/>
              </w:rPr>
            </w:pPr>
          </w:p>
        </w:tc>
      </w:tr>
      <w:tr w:rsidR="002B1841" w:rsidRPr="00ED152E" w14:paraId="6FAE17D1" w14:textId="0356564A" w:rsidTr="002B00B3">
        <w:trPr>
          <w:trHeight w:val="533"/>
        </w:trPr>
        <w:tc>
          <w:tcPr>
            <w:tcW w:w="5292" w:type="dxa"/>
            <w:tcBorders>
              <w:top w:val="single" w:sz="4" w:space="0" w:color="000000"/>
              <w:bottom w:val="single" w:sz="4" w:space="0" w:color="000000"/>
            </w:tcBorders>
          </w:tcPr>
          <w:p w14:paraId="3E099A00" w14:textId="5D8C9B82" w:rsidR="00A007C0" w:rsidRPr="00ED152E" w:rsidRDefault="00A007C0" w:rsidP="002B1841">
            <w:pPr>
              <w:pStyle w:val="TableParagraph"/>
              <w:ind w:left="71" w:right="120"/>
              <w:jc w:val="both"/>
              <w:rPr>
                <w:rFonts w:ascii="Century Gothic" w:hAnsi="Century Gothic"/>
                <w:color w:val="000000" w:themeColor="text1"/>
                <w:lang w:val="es-GT"/>
              </w:rPr>
            </w:pPr>
            <w:r w:rsidRPr="00ED152E">
              <w:rPr>
                <w:rFonts w:ascii="Century Gothic" w:hAnsi="Century Gothic"/>
                <w:color w:val="000000" w:themeColor="text1"/>
                <w:lang w:val="es-GT"/>
              </w:rPr>
              <w:t>2.3.</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Adecuación</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de</w:t>
            </w:r>
            <w:r w:rsidRPr="00ED152E">
              <w:rPr>
                <w:rFonts w:ascii="Century Gothic" w:hAnsi="Century Gothic"/>
                <w:color w:val="000000" w:themeColor="text1"/>
                <w:spacing w:val="-5"/>
                <w:lang w:val="es-GT"/>
              </w:rPr>
              <w:t xml:space="preserve"> </w:t>
            </w:r>
            <w:r w:rsidRPr="00ED152E">
              <w:rPr>
                <w:rFonts w:ascii="Century Gothic" w:hAnsi="Century Gothic"/>
                <w:color w:val="000000" w:themeColor="text1"/>
                <w:lang w:val="es-GT"/>
              </w:rPr>
              <w:t>espacios</w:t>
            </w:r>
            <w:r w:rsidRPr="00ED152E">
              <w:rPr>
                <w:rFonts w:ascii="Century Gothic" w:hAnsi="Century Gothic"/>
                <w:color w:val="000000" w:themeColor="text1"/>
                <w:spacing w:val="-1"/>
                <w:lang w:val="es-GT"/>
              </w:rPr>
              <w:t xml:space="preserve"> </w:t>
            </w:r>
            <w:r w:rsidRPr="00ED152E">
              <w:rPr>
                <w:rFonts w:ascii="Century Gothic" w:hAnsi="Century Gothic"/>
                <w:color w:val="000000" w:themeColor="text1"/>
                <w:lang w:val="es-GT"/>
              </w:rPr>
              <w:t>físicos</w:t>
            </w:r>
            <w:r w:rsidRPr="00ED152E">
              <w:rPr>
                <w:rFonts w:ascii="Century Gothic" w:hAnsi="Century Gothic"/>
                <w:color w:val="000000" w:themeColor="text1"/>
                <w:spacing w:val="-33"/>
                <w:lang w:val="es-GT"/>
              </w:rPr>
              <w:t xml:space="preserve"> </w:t>
            </w:r>
            <w:r w:rsidRPr="00ED152E">
              <w:rPr>
                <w:rFonts w:ascii="Century Gothic" w:hAnsi="Century Gothic"/>
                <w:color w:val="000000" w:themeColor="text1"/>
                <w:lang w:val="es-GT"/>
              </w:rPr>
              <w:t>y</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medios electrónicos</w:t>
            </w:r>
          </w:p>
        </w:tc>
        <w:tc>
          <w:tcPr>
            <w:tcW w:w="498" w:type="dxa"/>
            <w:tcBorders>
              <w:top w:val="single" w:sz="4" w:space="0" w:color="000000"/>
              <w:bottom w:val="single" w:sz="4" w:space="0" w:color="000000"/>
              <w:right w:val="single" w:sz="4" w:space="0" w:color="000000"/>
            </w:tcBorders>
            <w:shd w:val="clear" w:color="auto" w:fill="7F7F7F" w:themeFill="text1" w:themeFillTint="80"/>
          </w:tcPr>
          <w:p w14:paraId="1165BDAE" w14:textId="77777777" w:rsidR="00A007C0" w:rsidRPr="00ED152E" w:rsidRDefault="00A007C0" w:rsidP="002B1841">
            <w:pPr>
              <w:pStyle w:val="TableParagraph"/>
              <w:jc w:val="both"/>
              <w:rPr>
                <w:rFonts w:ascii="Century Gothic" w:hAnsi="Century Gothic"/>
                <w:color w:val="000000" w:themeColor="text1"/>
                <w:lang w:val="es-GT"/>
              </w:rPr>
            </w:pPr>
          </w:p>
        </w:tc>
        <w:tc>
          <w:tcPr>
            <w:tcW w:w="49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72A8139"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4AC265A"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4" w:type="dxa"/>
            <w:tcBorders>
              <w:top w:val="single" w:sz="4" w:space="0" w:color="000000"/>
              <w:left w:val="single" w:sz="4" w:space="0" w:color="000000"/>
              <w:bottom w:val="single" w:sz="4" w:space="0" w:color="000000"/>
            </w:tcBorders>
            <w:shd w:val="clear" w:color="auto" w:fill="7F7F7F" w:themeFill="text1" w:themeFillTint="80"/>
          </w:tcPr>
          <w:p w14:paraId="5B47F87A"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1" w:type="dxa"/>
            <w:tcBorders>
              <w:top w:val="single" w:sz="4" w:space="0" w:color="000000"/>
              <w:left w:val="single" w:sz="4" w:space="0" w:color="000000"/>
              <w:bottom w:val="single" w:sz="4" w:space="0" w:color="000000"/>
            </w:tcBorders>
            <w:shd w:val="clear" w:color="auto" w:fill="7F7F7F" w:themeFill="text1" w:themeFillTint="80"/>
          </w:tcPr>
          <w:p w14:paraId="1E3140B7"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0550A1B"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5E4DCF4F" w14:textId="76E37D91"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23425F8F" w14:textId="19CCBBD0"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561CB88F" w14:textId="08F467E5"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6882D433" w14:textId="23E2FD50"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7012A4A9" w14:textId="11F1136C"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tcPr>
          <w:p w14:paraId="5D9CD970" w14:textId="4E9CCA88"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37084C1C" w14:textId="7E06760F"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57C7680A" w14:textId="31F5A00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4C088F96" w14:textId="3A5486E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24B40B95" w14:textId="60558628"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2AB17D54" w14:textId="460764D5"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23" w:type="dxa"/>
            <w:tcBorders>
              <w:top w:val="single" w:sz="4" w:space="0" w:color="000000"/>
              <w:left w:val="single" w:sz="4" w:space="0" w:color="000000"/>
              <w:bottom w:val="single" w:sz="4" w:space="0" w:color="000000"/>
            </w:tcBorders>
          </w:tcPr>
          <w:p w14:paraId="1B1DD94C" w14:textId="47CD5137" w:rsidR="00A007C0" w:rsidRPr="00ED152E" w:rsidRDefault="00A007C0" w:rsidP="00A007C0">
            <w:pPr>
              <w:pStyle w:val="TableParagraph"/>
              <w:spacing w:line="360" w:lineRule="auto"/>
              <w:jc w:val="both"/>
              <w:rPr>
                <w:rFonts w:ascii="Century Gothic" w:hAnsi="Century Gothic"/>
                <w:color w:val="000000" w:themeColor="text1"/>
                <w:lang w:val="es-GT"/>
              </w:rPr>
            </w:pPr>
          </w:p>
        </w:tc>
      </w:tr>
      <w:tr w:rsidR="002B1841" w:rsidRPr="00ED152E" w14:paraId="2C269842" w14:textId="7E2863F0" w:rsidTr="002B00B3">
        <w:trPr>
          <w:trHeight w:val="533"/>
        </w:trPr>
        <w:tc>
          <w:tcPr>
            <w:tcW w:w="5292" w:type="dxa"/>
            <w:tcBorders>
              <w:top w:val="single" w:sz="4" w:space="0" w:color="000000"/>
              <w:bottom w:val="single" w:sz="4" w:space="0" w:color="000000"/>
            </w:tcBorders>
          </w:tcPr>
          <w:p w14:paraId="04D48F3C" w14:textId="5D87661D" w:rsidR="00A007C0" w:rsidRPr="00ED152E" w:rsidRDefault="00A007C0" w:rsidP="002B1841">
            <w:pPr>
              <w:pStyle w:val="TableParagraph"/>
              <w:ind w:left="71" w:right="335"/>
              <w:jc w:val="both"/>
              <w:rPr>
                <w:rFonts w:ascii="Century Gothic" w:hAnsi="Century Gothic"/>
                <w:color w:val="000000" w:themeColor="text1"/>
                <w:lang w:val="es-GT"/>
              </w:rPr>
            </w:pPr>
            <w:r w:rsidRPr="00ED152E">
              <w:rPr>
                <w:rFonts w:ascii="Century Gothic" w:hAnsi="Century Gothic"/>
                <w:color w:val="000000" w:themeColor="text1"/>
                <w:lang w:val="es-GT"/>
              </w:rPr>
              <w:t>2.4.</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Difusión</w:t>
            </w:r>
            <w:r w:rsidRPr="00ED152E">
              <w:rPr>
                <w:rFonts w:ascii="Century Gothic" w:hAnsi="Century Gothic"/>
                <w:color w:val="000000" w:themeColor="text1"/>
                <w:spacing w:val="-4"/>
                <w:lang w:val="es-GT"/>
              </w:rPr>
              <w:t xml:space="preserve"> </w:t>
            </w:r>
            <w:r w:rsidRPr="00ED152E">
              <w:rPr>
                <w:rFonts w:ascii="Century Gothic" w:hAnsi="Century Gothic"/>
                <w:color w:val="000000" w:themeColor="text1"/>
                <w:lang w:val="es-GT"/>
              </w:rPr>
              <w:t>del</w:t>
            </w:r>
            <w:r w:rsidRPr="00ED152E">
              <w:rPr>
                <w:rFonts w:ascii="Century Gothic" w:hAnsi="Century Gothic"/>
                <w:color w:val="000000" w:themeColor="text1"/>
                <w:spacing w:val="-4"/>
                <w:lang w:val="es-GT"/>
              </w:rPr>
              <w:t xml:space="preserve"> </w:t>
            </w:r>
            <w:r w:rsidRPr="00ED152E">
              <w:rPr>
                <w:rFonts w:ascii="Century Gothic" w:hAnsi="Century Gothic"/>
                <w:color w:val="000000" w:themeColor="text1"/>
                <w:lang w:val="es-GT"/>
              </w:rPr>
              <w:t xml:space="preserve">procedimiento </w:t>
            </w:r>
            <w:r w:rsidRPr="00ED152E">
              <w:rPr>
                <w:rFonts w:ascii="Century Gothic" w:hAnsi="Century Gothic"/>
                <w:color w:val="000000" w:themeColor="text1"/>
                <w:spacing w:val="-33"/>
                <w:lang w:val="es-GT"/>
              </w:rPr>
              <w:t xml:space="preserve"> </w:t>
            </w:r>
            <w:r w:rsidRPr="00ED152E">
              <w:rPr>
                <w:rFonts w:ascii="Century Gothic" w:hAnsi="Century Gothic"/>
                <w:color w:val="000000" w:themeColor="text1"/>
                <w:lang w:val="es-GT"/>
              </w:rPr>
              <w:t>administrativo</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simplificado</w:t>
            </w:r>
          </w:p>
        </w:tc>
        <w:tc>
          <w:tcPr>
            <w:tcW w:w="498" w:type="dxa"/>
            <w:tcBorders>
              <w:top w:val="single" w:sz="4" w:space="0" w:color="000000"/>
              <w:bottom w:val="single" w:sz="4" w:space="0" w:color="000000"/>
              <w:right w:val="single" w:sz="4" w:space="0" w:color="000000"/>
            </w:tcBorders>
            <w:shd w:val="clear" w:color="auto" w:fill="7F7F7F" w:themeFill="text1" w:themeFillTint="80"/>
          </w:tcPr>
          <w:p w14:paraId="6987B042" w14:textId="77777777" w:rsidR="00A007C0" w:rsidRPr="00ED152E" w:rsidRDefault="00A007C0" w:rsidP="002B1841">
            <w:pPr>
              <w:pStyle w:val="TableParagraph"/>
              <w:jc w:val="both"/>
              <w:rPr>
                <w:rFonts w:ascii="Century Gothic" w:hAnsi="Century Gothic"/>
                <w:color w:val="000000" w:themeColor="text1"/>
                <w:lang w:val="es-GT"/>
              </w:rPr>
            </w:pPr>
          </w:p>
        </w:tc>
        <w:tc>
          <w:tcPr>
            <w:tcW w:w="49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581CE6A"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FD86458"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4" w:type="dxa"/>
            <w:tcBorders>
              <w:top w:val="single" w:sz="4" w:space="0" w:color="000000"/>
              <w:left w:val="single" w:sz="4" w:space="0" w:color="000000"/>
              <w:bottom w:val="single" w:sz="4" w:space="0" w:color="000000"/>
            </w:tcBorders>
            <w:shd w:val="clear" w:color="auto" w:fill="7F7F7F" w:themeFill="text1" w:themeFillTint="80"/>
          </w:tcPr>
          <w:p w14:paraId="1B8E416A"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1" w:type="dxa"/>
            <w:tcBorders>
              <w:top w:val="single" w:sz="4" w:space="0" w:color="000000"/>
              <w:left w:val="single" w:sz="4" w:space="0" w:color="000000"/>
              <w:bottom w:val="single" w:sz="4" w:space="0" w:color="000000"/>
            </w:tcBorders>
            <w:shd w:val="clear" w:color="auto" w:fill="7F7F7F" w:themeFill="text1" w:themeFillTint="80"/>
          </w:tcPr>
          <w:p w14:paraId="408EB18D"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F6E6B03"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102BBCDF" w14:textId="29716CFA"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1BE18AA5" w14:textId="6A17051B"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25793AF6" w14:textId="4458C099"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4EBC3377" w14:textId="26E11F44"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44C57997" w14:textId="7E138AAE"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tcPr>
          <w:p w14:paraId="11A4E12E" w14:textId="1643DEC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02F69DA2" w14:textId="760F17D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4B291909" w14:textId="545CB0C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6B701103" w14:textId="17EF1C9B"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209369BE" w14:textId="7F794C46"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097182B2" w14:textId="2A2D228E"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23" w:type="dxa"/>
            <w:tcBorders>
              <w:top w:val="single" w:sz="4" w:space="0" w:color="000000"/>
              <w:left w:val="single" w:sz="4" w:space="0" w:color="000000"/>
              <w:bottom w:val="single" w:sz="4" w:space="0" w:color="000000"/>
            </w:tcBorders>
          </w:tcPr>
          <w:p w14:paraId="42012C9A" w14:textId="7621CAE4" w:rsidR="00A007C0" w:rsidRPr="00ED152E" w:rsidRDefault="00A007C0" w:rsidP="00A007C0">
            <w:pPr>
              <w:pStyle w:val="TableParagraph"/>
              <w:spacing w:line="360" w:lineRule="auto"/>
              <w:jc w:val="both"/>
              <w:rPr>
                <w:rFonts w:ascii="Century Gothic" w:hAnsi="Century Gothic"/>
                <w:color w:val="000000" w:themeColor="text1"/>
                <w:lang w:val="es-GT"/>
              </w:rPr>
            </w:pPr>
          </w:p>
        </w:tc>
      </w:tr>
      <w:tr w:rsidR="002B1841" w:rsidRPr="00ED152E" w14:paraId="0ED186D7" w14:textId="7DEEB1F7" w:rsidTr="002B00B3">
        <w:trPr>
          <w:trHeight w:val="397"/>
        </w:trPr>
        <w:tc>
          <w:tcPr>
            <w:tcW w:w="5292" w:type="dxa"/>
            <w:tcBorders>
              <w:top w:val="single" w:sz="4" w:space="0" w:color="000000"/>
              <w:bottom w:val="single" w:sz="4" w:space="0" w:color="000000"/>
            </w:tcBorders>
            <w:shd w:val="clear" w:color="auto" w:fill="BCD6ED"/>
          </w:tcPr>
          <w:p w14:paraId="5FABE75A" w14:textId="73307ADD" w:rsidR="00A007C0" w:rsidRPr="00ED152E" w:rsidRDefault="00A007C0" w:rsidP="002B1841">
            <w:pPr>
              <w:pStyle w:val="TableParagraph"/>
              <w:ind w:left="71"/>
              <w:jc w:val="both"/>
              <w:rPr>
                <w:rFonts w:ascii="Century Gothic" w:hAnsi="Century Gothic"/>
                <w:b/>
                <w:color w:val="000000" w:themeColor="text1"/>
                <w:lang w:val="es-GT"/>
              </w:rPr>
            </w:pPr>
            <w:r w:rsidRPr="00ED152E">
              <w:rPr>
                <w:rFonts w:ascii="Century Gothic" w:hAnsi="Century Gothic"/>
                <w:b/>
                <w:color w:val="000000" w:themeColor="text1"/>
                <w:lang w:val="es-GT"/>
              </w:rPr>
              <w:t>III.</w:t>
            </w:r>
            <w:r w:rsidRPr="00ED152E">
              <w:rPr>
                <w:rFonts w:ascii="Century Gothic" w:hAnsi="Century Gothic"/>
                <w:b/>
                <w:color w:val="000000" w:themeColor="text1"/>
                <w:spacing w:val="-1"/>
                <w:lang w:val="es-GT"/>
              </w:rPr>
              <w:t xml:space="preserve"> </w:t>
            </w:r>
            <w:r w:rsidRPr="00ED152E">
              <w:rPr>
                <w:rFonts w:ascii="Century Gothic" w:hAnsi="Century Gothic"/>
                <w:b/>
                <w:color w:val="000000" w:themeColor="text1"/>
                <w:lang w:val="es-GT"/>
              </w:rPr>
              <w:t>Monitoreo</w:t>
            </w:r>
            <w:r w:rsidRPr="00ED152E">
              <w:rPr>
                <w:rFonts w:ascii="Century Gothic" w:hAnsi="Century Gothic"/>
                <w:b/>
                <w:color w:val="000000" w:themeColor="text1"/>
                <w:spacing w:val="-4"/>
                <w:lang w:val="es-GT"/>
              </w:rPr>
              <w:t xml:space="preserve"> </w:t>
            </w:r>
            <w:r w:rsidRPr="00ED152E">
              <w:rPr>
                <w:rFonts w:ascii="Century Gothic" w:hAnsi="Century Gothic"/>
                <w:b/>
                <w:color w:val="000000" w:themeColor="text1"/>
                <w:lang w:val="es-GT"/>
              </w:rPr>
              <w:t>y Evaluación</w:t>
            </w:r>
          </w:p>
        </w:tc>
        <w:tc>
          <w:tcPr>
            <w:tcW w:w="498" w:type="dxa"/>
            <w:tcBorders>
              <w:top w:val="single" w:sz="4" w:space="0" w:color="000000"/>
              <w:bottom w:val="single" w:sz="4" w:space="0" w:color="000000"/>
              <w:right w:val="single" w:sz="4" w:space="0" w:color="000000"/>
            </w:tcBorders>
            <w:shd w:val="clear" w:color="auto" w:fill="BCD6ED"/>
          </w:tcPr>
          <w:p w14:paraId="60D75D8E" w14:textId="77777777" w:rsidR="00A007C0" w:rsidRPr="00ED152E" w:rsidRDefault="00A007C0" w:rsidP="002B1841">
            <w:pPr>
              <w:pStyle w:val="TableParagraph"/>
              <w:jc w:val="both"/>
              <w:rPr>
                <w:rFonts w:ascii="Century Gothic" w:hAnsi="Century Gothic"/>
                <w:color w:val="000000" w:themeColor="text1"/>
                <w:lang w:val="es-GT"/>
              </w:rPr>
            </w:pPr>
          </w:p>
        </w:tc>
        <w:tc>
          <w:tcPr>
            <w:tcW w:w="496" w:type="dxa"/>
            <w:tcBorders>
              <w:top w:val="single" w:sz="4" w:space="0" w:color="000000"/>
              <w:left w:val="single" w:sz="4" w:space="0" w:color="000000"/>
              <w:bottom w:val="single" w:sz="4" w:space="0" w:color="000000"/>
              <w:right w:val="single" w:sz="4" w:space="0" w:color="000000"/>
            </w:tcBorders>
            <w:shd w:val="clear" w:color="auto" w:fill="BCD6ED"/>
          </w:tcPr>
          <w:p w14:paraId="412D0613"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774ED98C"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4" w:type="dxa"/>
            <w:tcBorders>
              <w:top w:val="single" w:sz="4" w:space="0" w:color="000000"/>
              <w:left w:val="single" w:sz="4" w:space="0" w:color="000000"/>
              <w:bottom w:val="single" w:sz="4" w:space="0" w:color="000000"/>
            </w:tcBorders>
            <w:shd w:val="clear" w:color="auto" w:fill="BCD6ED"/>
          </w:tcPr>
          <w:p w14:paraId="26FCB71D"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1" w:type="dxa"/>
            <w:tcBorders>
              <w:top w:val="single" w:sz="4" w:space="0" w:color="000000"/>
              <w:left w:val="single" w:sz="4" w:space="0" w:color="000000"/>
              <w:bottom w:val="single" w:sz="4" w:space="0" w:color="000000"/>
            </w:tcBorders>
            <w:shd w:val="clear" w:color="auto" w:fill="BCD6ED"/>
          </w:tcPr>
          <w:p w14:paraId="1B08CC59"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shd w:val="clear" w:color="auto" w:fill="BCD6ED"/>
          </w:tcPr>
          <w:p w14:paraId="571109BB"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12ADD823" w14:textId="4A0C5B2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664A65F8" w14:textId="78F9653D"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0DD07921" w14:textId="3690A659"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53FBDDD0" w14:textId="36D7BF3E"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4AA4BB8D" w14:textId="250F389E"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shd w:val="clear" w:color="auto" w:fill="BCD6ED"/>
          </w:tcPr>
          <w:p w14:paraId="4D3165A9" w14:textId="66D669C6"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7F988362" w14:textId="30EEE0C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0C5A0DC9" w14:textId="4A0A1370"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3401B5B8" w14:textId="02B246FD"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5A295042" w14:textId="45499C65"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0420FB1E" w14:textId="524C74CA"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23" w:type="dxa"/>
            <w:tcBorders>
              <w:top w:val="single" w:sz="4" w:space="0" w:color="000000"/>
              <w:left w:val="single" w:sz="4" w:space="0" w:color="000000"/>
              <w:bottom w:val="single" w:sz="4" w:space="0" w:color="000000"/>
            </w:tcBorders>
            <w:shd w:val="clear" w:color="auto" w:fill="BCD6ED"/>
          </w:tcPr>
          <w:p w14:paraId="5199AC82" w14:textId="62AF8F80" w:rsidR="00A007C0" w:rsidRPr="00ED152E" w:rsidRDefault="00A007C0" w:rsidP="00A007C0">
            <w:pPr>
              <w:pStyle w:val="TableParagraph"/>
              <w:spacing w:line="360" w:lineRule="auto"/>
              <w:jc w:val="both"/>
              <w:rPr>
                <w:rFonts w:ascii="Century Gothic" w:hAnsi="Century Gothic"/>
                <w:color w:val="000000" w:themeColor="text1"/>
                <w:lang w:val="es-GT"/>
              </w:rPr>
            </w:pPr>
          </w:p>
        </w:tc>
      </w:tr>
      <w:tr w:rsidR="002B1841" w:rsidRPr="00ED152E" w14:paraId="5F803544" w14:textId="11A729C8" w:rsidTr="002B00B3">
        <w:trPr>
          <w:trHeight w:val="365"/>
        </w:trPr>
        <w:tc>
          <w:tcPr>
            <w:tcW w:w="5292" w:type="dxa"/>
            <w:tcBorders>
              <w:top w:val="single" w:sz="4" w:space="0" w:color="000000"/>
              <w:bottom w:val="single" w:sz="4" w:space="0" w:color="000000"/>
            </w:tcBorders>
          </w:tcPr>
          <w:p w14:paraId="172EAC2B" w14:textId="25E66E3E" w:rsidR="00A007C0" w:rsidRPr="00ED152E" w:rsidRDefault="00A007C0" w:rsidP="002B1841">
            <w:pPr>
              <w:pStyle w:val="TableParagraph"/>
              <w:ind w:left="71"/>
              <w:jc w:val="both"/>
              <w:rPr>
                <w:rFonts w:ascii="Century Gothic" w:hAnsi="Century Gothic"/>
                <w:color w:val="000000" w:themeColor="text1"/>
                <w:lang w:val="es-GT"/>
              </w:rPr>
            </w:pPr>
            <w:r w:rsidRPr="00ED152E">
              <w:rPr>
                <w:rFonts w:ascii="Century Gothic" w:hAnsi="Century Gothic"/>
                <w:color w:val="000000" w:themeColor="text1"/>
                <w:lang w:val="es-GT"/>
              </w:rPr>
              <w:t>3.1.</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Monitoreo</w:t>
            </w:r>
          </w:p>
        </w:tc>
        <w:tc>
          <w:tcPr>
            <w:tcW w:w="498" w:type="dxa"/>
            <w:tcBorders>
              <w:top w:val="single" w:sz="4" w:space="0" w:color="000000"/>
              <w:bottom w:val="single" w:sz="4" w:space="0" w:color="000000"/>
              <w:right w:val="single" w:sz="4" w:space="0" w:color="000000"/>
            </w:tcBorders>
            <w:shd w:val="clear" w:color="auto" w:fill="auto"/>
          </w:tcPr>
          <w:p w14:paraId="748F9ABA" w14:textId="77777777" w:rsidR="00A007C0" w:rsidRPr="00ED152E" w:rsidRDefault="00A007C0" w:rsidP="002B1841">
            <w:pPr>
              <w:pStyle w:val="TableParagraph"/>
              <w:jc w:val="both"/>
              <w:rPr>
                <w:rFonts w:ascii="Century Gothic" w:hAnsi="Century Gothic"/>
                <w:color w:val="000000" w:themeColor="text1"/>
                <w:lang w:val="es-GT"/>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442FB8BF"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75CF55DE"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4" w:type="dxa"/>
            <w:tcBorders>
              <w:top w:val="single" w:sz="4" w:space="0" w:color="000000"/>
              <w:left w:val="single" w:sz="4" w:space="0" w:color="000000"/>
              <w:bottom w:val="single" w:sz="4" w:space="0" w:color="000000"/>
            </w:tcBorders>
            <w:shd w:val="clear" w:color="auto" w:fill="auto"/>
          </w:tcPr>
          <w:p w14:paraId="2E1E27BA"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1" w:type="dxa"/>
            <w:tcBorders>
              <w:top w:val="single" w:sz="4" w:space="0" w:color="000000"/>
              <w:left w:val="single" w:sz="4" w:space="0" w:color="000000"/>
              <w:bottom w:val="single" w:sz="4" w:space="0" w:color="000000"/>
            </w:tcBorders>
          </w:tcPr>
          <w:p w14:paraId="3DFF81EC"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tcPr>
          <w:p w14:paraId="33F9D0E2"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7F7F7F" w:themeFill="text1" w:themeFillTint="80"/>
          </w:tcPr>
          <w:p w14:paraId="486709D9" w14:textId="43AF37BB"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1747EBE" w14:textId="32497DAC"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7F7F7F" w:themeFill="text1" w:themeFillTint="80"/>
          </w:tcPr>
          <w:p w14:paraId="199EE6AC" w14:textId="4F36B96E"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AB000D8" w14:textId="11C3A508"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7F7F7F" w:themeFill="text1" w:themeFillTint="80"/>
          </w:tcPr>
          <w:p w14:paraId="42C9BA0F" w14:textId="00795B4B"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29962D9" w14:textId="2CBBFC45"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11BEC036" w14:textId="186C3B0F"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3999E81A" w14:textId="18F53353"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1A6F146A" w14:textId="75CFA27F"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4F3E629A" w14:textId="40A52451"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5B5EE182" w14:textId="7DF8DCDF"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23" w:type="dxa"/>
            <w:tcBorders>
              <w:top w:val="single" w:sz="4" w:space="0" w:color="000000"/>
              <w:left w:val="single" w:sz="4" w:space="0" w:color="000000"/>
              <w:bottom w:val="single" w:sz="4" w:space="0" w:color="000000"/>
            </w:tcBorders>
          </w:tcPr>
          <w:p w14:paraId="1E2412ED" w14:textId="004E6AAB" w:rsidR="00A007C0" w:rsidRPr="00ED152E" w:rsidRDefault="00A007C0" w:rsidP="00A007C0">
            <w:pPr>
              <w:pStyle w:val="TableParagraph"/>
              <w:spacing w:line="360" w:lineRule="auto"/>
              <w:jc w:val="both"/>
              <w:rPr>
                <w:rFonts w:ascii="Century Gothic" w:hAnsi="Century Gothic"/>
                <w:color w:val="000000" w:themeColor="text1"/>
                <w:lang w:val="es-GT"/>
              </w:rPr>
            </w:pPr>
          </w:p>
        </w:tc>
      </w:tr>
      <w:tr w:rsidR="002B1841" w:rsidRPr="00ED152E" w14:paraId="00E00956" w14:textId="2AD83FF3" w:rsidTr="002B00B3">
        <w:trPr>
          <w:trHeight w:val="391"/>
        </w:trPr>
        <w:tc>
          <w:tcPr>
            <w:tcW w:w="5292" w:type="dxa"/>
            <w:tcBorders>
              <w:top w:val="single" w:sz="4" w:space="0" w:color="000000"/>
              <w:bottom w:val="single" w:sz="4" w:space="0" w:color="000000"/>
            </w:tcBorders>
          </w:tcPr>
          <w:p w14:paraId="548859ED" w14:textId="39EB19DA" w:rsidR="00A007C0" w:rsidRPr="00ED152E" w:rsidRDefault="00A007C0" w:rsidP="002B1841">
            <w:pPr>
              <w:pStyle w:val="TableParagraph"/>
              <w:ind w:left="71"/>
              <w:jc w:val="both"/>
              <w:rPr>
                <w:rFonts w:ascii="Century Gothic" w:hAnsi="Century Gothic"/>
                <w:color w:val="000000" w:themeColor="text1"/>
                <w:lang w:val="es-GT"/>
              </w:rPr>
            </w:pPr>
            <w:r w:rsidRPr="00ED152E">
              <w:rPr>
                <w:rFonts w:ascii="Century Gothic" w:hAnsi="Century Gothic"/>
                <w:color w:val="000000" w:themeColor="text1"/>
                <w:lang w:val="es-GT"/>
              </w:rPr>
              <w:t>3.2.</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Evaluación</w:t>
            </w:r>
          </w:p>
        </w:tc>
        <w:tc>
          <w:tcPr>
            <w:tcW w:w="498" w:type="dxa"/>
            <w:tcBorders>
              <w:top w:val="single" w:sz="4" w:space="0" w:color="000000"/>
              <w:bottom w:val="single" w:sz="4" w:space="0" w:color="000000"/>
              <w:right w:val="single" w:sz="4" w:space="0" w:color="000000"/>
            </w:tcBorders>
            <w:shd w:val="clear" w:color="auto" w:fill="auto"/>
          </w:tcPr>
          <w:p w14:paraId="0DEECC57" w14:textId="77777777" w:rsidR="00A007C0" w:rsidRPr="00ED152E" w:rsidRDefault="00A007C0" w:rsidP="002B1841">
            <w:pPr>
              <w:pStyle w:val="TableParagraph"/>
              <w:jc w:val="both"/>
              <w:rPr>
                <w:rFonts w:ascii="Century Gothic" w:hAnsi="Century Gothic"/>
                <w:color w:val="000000" w:themeColor="text1"/>
                <w:lang w:val="es-GT"/>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1D21E705"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38A8743F"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4" w:type="dxa"/>
            <w:tcBorders>
              <w:top w:val="single" w:sz="4" w:space="0" w:color="000000"/>
              <w:left w:val="single" w:sz="4" w:space="0" w:color="000000"/>
              <w:bottom w:val="single" w:sz="4" w:space="0" w:color="000000"/>
            </w:tcBorders>
            <w:shd w:val="clear" w:color="auto" w:fill="auto"/>
          </w:tcPr>
          <w:p w14:paraId="31806F07"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1" w:type="dxa"/>
            <w:tcBorders>
              <w:top w:val="single" w:sz="4" w:space="0" w:color="000000"/>
              <w:left w:val="single" w:sz="4" w:space="0" w:color="000000"/>
              <w:bottom w:val="single" w:sz="4" w:space="0" w:color="000000"/>
            </w:tcBorders>
          </w:tcPr>
          <w:p w14:paraId="32EF19F9"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tcPr>
          <w:p w14:paraId="56F0E6C4"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7F7F7F" w:themeFill="text1" w:themeFillTint="80"/>
          </w:tcPr>
          <w:p w14:paraId="58770B46" w14:textId="11CF40AD"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A794870" w14:textId="33F1A5EC"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7F7F7F" w:themeFill="text1" w:themeFillTint="80"/>
          </w:tcPr>
          <w:p w14:paraId="34C96484" w14:textId="6D2EE0F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7F729F4" w14:textId="000401E5"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7F7F7F" w:themeFill="text1" w:themeFillTint="80"/>
          </w:tcPr>
          <w:p w14:paraId="51556F2F" w14:textId="5D1D4BF0"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9A04FB7" w14:textId="4FF3A6DE"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0AD782CC" w14:textId="4291E19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5B143651" w14:textId="5DE08EEA"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6411AEAC" w14:textId="6069EF75"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3305614F" w14:textId="326EE9F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6EDF0A00" w14:textId="2759971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23" w:type="dxa"/>
            <w:tcBorders>
              <w:top w:val="single" w:sz="4" w:space="0" w:color="000000"/>
              <w:left w:val="single" w:sz="4" w:space="0" w:color="000000"/>
              <w:bottom w:val="single" w:sz="4" w:space="0" w:color="000000"/>
            </w:tcBorders>
          </w:tcPr>
          <w:p w14:paraId="5E168E71" w14:textId="61FE2BB1" w:rsidR="00A007C0" w:rsidRPr="00ED152E" w:rsidRDefault="00A007C0" w:rsidP="00A007C0">
            <w:pPr>
              <w:pStyle w:val="TableParagraph"/>
              <w:spacing w:line="360" w:lineRule="auto"/>
              <w:jc w:val="both"/>
              <w:rPr>
                <w:rFonts w:ascii="Century Gothic" w:hAnsi="Century Gothic"/>
                <w:color w:val="000000" w:themeColor="text1"/>
                <w:lang w:val="es-GT"/>
              </w:rPr>
            </w:pPr>
          </w:p>
        </w:tc>
      </w:tr>
      <w:tr w:rsidR="002B1841" w:rsidRPr="00ED152E" w14:paraId="3D17FE83" w14:textId="13E90347" w:rsidTr="002B00B3">
        <w:trPr>
          <w:trHeight w:val="531"/>
        </w:trPr>
        <w:tc>
          <w:tcPr>
            <w:tcW w:w="5292" w:type="dxa"/>
            <w:tcBorders>
              <w:top w:val="single" w:sz="4" w:space="0" w:color="000000"/>
              <w:bottom w:val="single" w:sz="4" w:space="0" w:color="000000"/>
            </w:tcBorders>
            <w:shd w:val="clear" w:color="auto" w:fill="BCD6ED"/>
          </w:tcPr>
          <w:p w14:paraId="2DD2EAB4" w14:textId="6AE8E4E7" w:rsidR="00A007C0" w:rsidRPr="00ED152E" w:rsidRDefault="00A007C0" w:rsidP="002B1841">
            <w:pPr>
              <w:pStyle w:val="TableParagraph"/>
              <w:ind w:left="71" w:right="921"/>
              <w:jc w:val="both"/>
              <w:rPr>
                <w:rFonts w:ascii="Century Gothic" w:hAnsi="Century Gothic"/>
                <w:b/>
                <w:color w:val="000000" w:themeColor="text1"/>
                <w:lang w:val="es-GT"/>
              </w:rPr>
            </w:pPr>
            <w:r w:rsidRPr="00ED152E">
              <w:rPr>
                <w:rFonts w:ascii="Century Gothic" w:hAnsi="Century Gothic"/>
                <w:b/>
                <w:color w:val="000000" w:themeColor="text1"/>
                <w:lang w:val="es-GT"/>
              </w:rPr>
              <w:t>IV. Mejora Continua y</w:t>
            </w:r>
            <w:r w:rsidRPr="00ED152E">
              <w:rPr>
                <w:rFonts w:ascii="Century Gothic" w:hAnsi="Century Gothic"/>
                <w:b/>
                <w:color w:val="000000" w:themeColor="text1"/>
                <w:spacing w:val="-34"/>
                <w:lang w:val="es-GT"/>
              </w:rPr>
              <w:t xml:space="preserve"> </w:t>
            </w:r>
            <w:r w:rsidRPr="00ED152E">
              <w:rPr>
                <w:rFonts w:ascii="Century Gothic" w:hAnsi="Century Gothic"/>
                <w:b/>
                <w:color w:val="000000" w:themeColor="text1"/>
                <w:lang w:val="es-GT"/>
              </w:rPr>
              <w:t>Sostenibilidad</w:t>
            </w:r>
          </w:p>
        </w:tc>
        <w:tc>
          <w:tcPr>
            <w:tcW w:w="498" w:type="dxa"/>
            <w:tcBorders>
              <w:top w:val="single" w:sz="4" w:space="0" w:color="000000"/>
              <w:bottom w:val="single" w:sz="4" w:space="0" w:color="000000"/>
              <w:right w:val="single" w:sz="4" w:space="0" w:color="000000"/>
            </w:tcBorders>
            <w:shd w:val="clear" w:color="auto" w:fill="BCD6ED"/>
          </w:tcPr>
          <w:p w14:paraId="0F82D9A8" w14:textId="77777777" w:rsidR="00A007C0" w:rsidRPr="00ED152E" w:rsidRDefault="00A007C0" w:rsidP="002B1841">
            <w:pPr>
              <w:pStyle w:val="TableParagraph"/>
              <w:jc w:val="both"/>
              <w:rPr>
                <w:rFonts w:ascii="Century Gothic" w:hAnsi="Century Gothic"/>
                <w:color w:val="000000" w:themeColor="text1"/>
                <w:lang w:val="es-GT"/>
              </w:rPr>
            </w:pPr>
          </w:p>
        </w:tc>
        <w:tc>
          <w:tcPr>
            <w:tcW w:w="496" w:type="dxa"/>
            <w:tcBorders>
              <w:top w:val="single" w:sz="4" w:space="0" w:color="000000"/>
              <w:left w:val="single" w:sz="4" w:space="0" w:color="000000"/>
              <w:bottom w:val="single" w:sz="4" w:space="0" w:color="000000"/>
              <w:right w:val="single" w:sz="4" w:space="0" w:color="000000"/>
            </w:tcBorders>
            <w:shd w:val="clear" w:color="auto" w:fill="BCD6ED"/>
          </w:tcPr>
          <w:p w14:paraId="29E4ADFA"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44F32AE5"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4" w:type="dxa"/>
            <w:tcBorders>
              <w:top w:val="single" w:sz="4" w:space="0" w:color="000000"/>
              <w:left w:val="single" w:sz="4" w:space="0" w:color="000000"/>
              <w:bottom w:val="single" w:sz="4" w:space="0" w:color="000000"/>
            </w:tcBorders>
            <w:shd w:val="clear" w:color="auto" w:fill="BCD6ED"/>
          </w:tcPr>
          <w:p w14:paraId="3FC177EF"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1" w:type="dxa"/>
            <w:tcBorders>
              <w:top w:val="single" w:sz="4" w:space="0" w:color="000000"/>
              <w:left w:val="single" w:sz="4" w:space="0" w:color="000000"/>
              <w:bottom w:val="single" w:sz="4" w:space="0" w:color="000000"/>
            </w:tcBorders>
            <w:shd w:val="clear" w:color="auto" w:fill="BCD6ED"/>
          </w:tcPr>
          <w:p w14:paraId="1558FF57"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shd w:val="clear" w:color="auto" w:fill="BCD6ED"/>
          </w:tcPr>
          <w:p w14:paraId="772687A3"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7B79340A" w14:textId="72D1D6B3"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030554BE" w14:textId="69F873A3"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091640CF" w14:textId="59DCB47F"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61096B8A" w14:textId="2D21E9E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2728E816" w14:textId="701141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shd w:val="clear" w:color="auto" w:fill="BCD6ED"/>
          </w:tcPr>
          <w:p w14:paraId="68B5057B" w14:textId="5597446D"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0536AD6A" w14:textId="7356F83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624FC78B" w14:textId="08C19325"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25D718B7" w14:textId="3174A0F6"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BCD6ED"/>
          </w:tcPr>
          <w:p w14:paraId="047CD3E5" w14:textId="1566DA73"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BCD6ED"/>
          </w:tcPr>
          <w:p w14:paraId="0B066E5D" w14:textId="7072F06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23" w:type="dxa"/>
            <w:tcBorders>
              <w:top w:val="single" w:sz="4" w:space="0" w:color="000000"/>
              <w:left w:val="single" w:sz="4" w:space="0" w:color="000000"/>
              <w:bottom w:val="single" w:sz="4" w:space="0" w:color="000000"/>
            </w:tcBorders>
            <w:shd w:val="clear" w:color="auto" w:fill="BCD6ED"/>
          </w:tcPr>
          <w:p w14:paraId="5CF9576F" w14:textId="7D8FA6FF" w:rsidR="00A007C0" w:rsidRPr="00ED152E" w:rsidRDefault="00A007C0" w:rsidP="00A007C0">
            <w:pPr>
              <w:pStyle w:val="TableParagraph"/>
              <w:spacing w:line="360" w:lineRule="auto"/>
              <w:jc w:val="both"/>
              <w:rPr>
                <w:rFonts w:ascii="Century Gothic" w:hAnsi="Century Gothic"/>
                <w:color w:val="000000" w:themeColor="text1"/>
                <w:lang w:val="es-GT"/>
              </w:rPr>
            </w:pPr>
          </w:p>
        </w:tc>
      </w:tr>
      <w:tr w:rsidR="002B1841" w:rsidRPr="00ED152E" w14:paraId="4345C552" w14:textId="4F7540F0" w:rsidTr="002B00B3">
        <w:trPr>
          <w:trHeight w:val="531"/>
        </w:trPr>
        <w:tc>
          <w:tcPr>
            <w:tcW w:w="5292" w:type="dxa"/>
            <w:tcBorders>
              <w:top w:val="single" w:sz="4" w:space="0" w:color="000000"/>
              <w:bottom w:val="single" w:sz="4" w:space="0" w:color="000000"/>
            </w:tcBorders>
            <w:shd w:val="clear" w:color="auto" w:fill="auto"/>
          </w:tcPr>
          <w:p w14:paraId="7DEC9C24" w14:textId="6182BA06" w:rsidR="00A007C0" w:rsidRPr="00ED152E" w:rsidRDefault="00A007C0" w:rsidP="002B1841">
            <w:pPr>
              <w:pStyle w:val="TableParagraph"/>
              <w:ind w:left="71" w:right="921"/>
              <w:jc w:val="both"/>
              <w:rPr>
                <w:rFonts w:ascii="Century Gothic" w:hAnsi="Century Gothic"/>
                <w:b/>
                <w:color w:val="000000" w:themeColor="text1"/>
                <w:lang w:val="es-GT"/>
              </w:rPr>
            </w:pPr>
            <w:r w:rsidRPr="00ED152E">
              <w:rPr>
                <w:rFonts w:ascii="Century Gothic" w:hAnsi="Century Gothic"/>
                <w:color w:val="000000" w:themeColor="text1"/>
                <w:lang w:val="es-GT"/>
              </w:rPr>
              <w:t>4.1.</w:t>
            </w:r>
            <w:r w:rsidRPr="00ED152E">
              <w:rPr>
                <w:rFonts w:ascii="Century Gothic" w:hAnsi="Century Gothic"/>
                <w:color w:val="000000" w:themeColor="text1"/>
                <w:spacing w:val="-2"/>
                <w:lang w:val="es-GT"/>
              </w:rPr>
              <w:t xml:space="preserve"> </w:t>
            </w:r>
            <w:r w:rsidRPr="00ED152E">
              <w:rPr>
                <w:rFonts w:ascii="Century Gothic" w:hAnsi="Century Gothic"/>
                <w:color w:val="000000" w:themeColor="text1"/>
                <w:lang w:val="es-GT"/>
              </w:rPr>
              <w:t>Mejora</w:t>
            </w:r>
            <w:r w:rsidRPr="00ED152E">
              <w:rPr>
                <w:rFonts w:ascii="Century Gothic" w:hAnsi="Century Gothic"/>
                <w:color w:val="000000" w:themeColor="text1"/>
                <w:spacing w:val="-3"/>
                <w:lang w:val="es-GT"/>
              </w:rPr>
              <w:t xml:space="preserve"> </w:t>
            </w:r>
            <w:r w:rsidRPr="00ED152E">
              <w:rPr>
                <w:rFonts w:ascii="Century Gothic" w:hAnsi="Century Gothic"/>
                <w:color w:val="000000" w:themeColor="text1"/>
                <w:lang w:val="es-GT"/>
              </w:rPr>
              <w:t>continua</w:t>
            </w:r>
          </w:p>
        </w:tc>
        <w:tc>
          <w:tcPr>
            <w:tcW w:w="498" w:type="dxa"/>
            <w:tcBorders>
              <w:top w:val="single" w:sz="4" w:space="0" w:color="000000"/>
              <w:bottom w:val="single" w:sz="4" w:space="0" w:color="000000"/>
              <w:right w:val="single" w:sz="4" w:space="0" w:color="000000"/>
            </w:tcBorders>
            <w:shd w:val="clear" w:color="auto" w:fill="auto"/>
          </w:tcPr>
          <w:p w14:paraId="792F0870" w14:textId="77777777" w:rsidR="00A007C0" w:rsidRPr="00ED152E" w:rsidRDefault="00A007C0" w:rsidP="002B1841">
            <w:pPr>
              <w:pStyle w:val="TableParagraph"/>
              <w:jc w:val="both"/>
              <w:rPr>
                <w:rFonts w:ascii="Century Gothic" w:hAnsi="Century Gothic"/>
                <w:color w:val="000000" w:themeColor="text1"/>
                <w:lang w:val="es-GT"/>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1C63982A"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33D15741"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4" w:type="dxa"/>
            <w:tcBorders>
              <w:top w:val="single" w:sz="4" w:space="0" w:color="000000"/>
              <w:left w:val="single" w:sz="4" w:space="0" w:color="000000"/>
              <w:bottom w:val="single" w:sz="4" w:space="0" w:color="000000"/>
            </w:tcBorders>
            <w:shd w:val="clear" w:color="auto" w:fill="auto"/>
          </w:tcPr>
          <w:p w14:paraId="010D23D8"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1" w:type="dxa"/>
            <w:tcBorders>
              <w:top w:val="single" w:sz="4" w:space="0" w:color="000000"/>
              <w:left w:val="single" w:sz="4" w:space="0" w:color="000000"/>
              <w:bottom w:val="single" w:sz="4" w:space="0" w:color="000000"/>
            </w:tcBorders>
          </w:tcPr>
          <w:p w14:paraId="00133ADA"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tcPr>
          <w:p w14:paraId="3B281124"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4F26A282" w14:textId="1C2E66BD"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0D578CA1" w14:textId="73CE5F30"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47882127" w14:textId="7E90A003"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6A412AF4" w14:textId="35C0FBC9"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5A767508" w14:textId="416F69F8"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tcPr>
          <w:p w14:paraId="35EDB712" w14:textId="675C495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B11AE74" w14:textId="45544BEB"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7F7F7F" w:themeFill="text1" w:themeFillTint="80"/>
          </w:tcPr>
          <w:p w14:paraId="0A753358" w14:textId="1DA76D1D"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86E7E5F" w14:textId="29A718F5"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7F7F7F" w:themeFill="text1" w:themeFillTint="80"/>
          </w:tcPr>
          <w:p w14:paraId="10119701" w14:textId="47DBDB0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2ED5D5A" w14:textId="43D9A81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23" w:type="dxa"/>
            <w:tcBorders>
              <w:top w:val="single" w:sz="4" w:space="0" w:color="000000"/>
              <w:left w:val="single" w:sz="4" w:space="0" w:color="000000"/>
              <w:bottom w:val="single" w:sz="4" w:space="0" w:color="000000"/>
            </w:tcBorders>
            <w:shd w:val="clear" w:color="auto" w:fill="7F7F7F" w:themeFill="text1" w:themeFillTint="80"/>
          </w:tcPr>
          <w:p w14:paraId="54708993" w14:textId="10C4A4A7" w:rsidR="00A007C0" w:rsidRPr="00ED152E" w:rsidRDefault="00A007C0" w:rsidP="00A007C0">
            <w:pPr>
              <w:pStyle w:val="TableParagraph"/>
              <w:spacing w:line="360" w:lineRule="auto"/>
              <w:jc w:val="both"/>
              <w:rPr>
                <w:rFonts w:ascii="Century Gothic" w:hAnsi="Century Gothic"/>
                <w:color w:val="000000" w:themeColor="text1"/>
                <w:lang w:val="es-GT"/>
              </w:rPr>
            </w:pPr>
          </w:p>
        </w:tc>
      </w:tr>
      <w:tr w:rsidR="002B1841" w:rsidRPr="00ED152E" w14:paraId="19FFD0B5" w14:textId="6D10D75E" w:rsidTr="002B00B3">
        <w:trPr>
          <w:trHeight w:val="531"/>
        </w:trPr>
        <w:tc>
          <w:tcPr>
            <w:tcW w:w="5292" w:type="dxa"/>
            <w:tcBorders>
              <w:top w:val="single" w:sz="4" w:space="0" w:color="000000"/>
              <w:bottom w:val="single" w:sz="4" w:space="0" w:color="000000"/>
            </w:tcBorders>
            <w:shd w:val="clear" w:color="auto" w:fill="auto"/>
          </w:tcPr>
          <w:p w14:paraId="676C2F78" w14:textId="7740DDE7" w:rsidR="00A007C0" w:rsidRPr="00ED152E" w:rsidRDefault="00A007C0" w:rsidP="002B1841">
            <w:pPr>
              <w:pStyle w:val="TableParagraph"/>
              <w:ind w:left="71" w:right="921"/>
              <w:jc w:val="both"/>
              <w:rPr>
                <w:rFonts w:ascii="Century Gothic" w:hAnsi="Century Gothic"/>
                <w:b/>
                <w:color w:val="000000" w:themeColor="text1"/>
                <w:lang w:val="es-GT"/>
              </w:rPr>
            </w:pPr>
            <w:r w:rsidRPr="00ED152E">
              <w:rPr>
                <w:rFonts w:ascii="Century Gothic" w:hAnsi="Century Gothic"/>
                <w:color w:val="000000" w:themeColor="text1"/>
                <w:lang w:val="es-GT"/>
              </w:rPr>
              <w:t>4.2.</w:t>
            </w:r>
            <w:r w:rsidRPr="00ED152E">
              <w:rPr>
                <w:rFonts w:ascii="Century Gothic" w:hAnsi="Century Gothic"/>
                <w:color w:val="000000" w:themeColor="text1"/>
                <w:spacing w:val="-5"/>
                <w:lang w:val="es-GT"/>
              </w:rPr>
              <w:t xml:space="preserve"> </w:t>
            </w:r>
            <w:r w:rsidRPr="00ED152E">
              <w:rPr>
                <w:rFonts w:ascii="Century Gothic" w:hAnsi="Century Gothic"/>
                <w:color w:val="000000" w:themeColor="text1"/>
                <w:lang w:val="es-GT"/>
              </w:rPr>
              <w:t>Sostenibilidad</w:t>
            </w:r>
          </w:p>
        </w:tc>
        <w:tc>
          <w:tcPr>
            <w:tcW w:w="498" w:type="dxa"/>
            <w:tcBorders>
              <w:top w:val="single" w:sz="4" w:space="0" w:color="000000"/>
              <w:bottom w:val="single" w:sz="4" w:space="0" w:color="000000"/>
              <w:right w:val="single" w:sz="4" w:space="0" w:color="000000"/>
            </w:tcBorders>
            <w:shd w:val="clear" w:color="auto" w:fill="auto"/>
          </w:tcPr>
          <w:p w14:paraId="3C660F05" w14:textId="77777777" w:rsidR="00A007C0" w:rsidRPr="00ED152E" w:rsidRDefault="00A007C0" w:rsidP="002B1841">
            <w:pPr>
              <w:pStyle w:val="TableParagraph"/>
              <w:jc w:val="both"/>
              <w:rPr>
                <w:rFonts w:ascii="Century Gothic" w:hAnsi="Century Gothic"/>
                <w:color w:val="000000" w:themeColor="text1"/>
                <w:lang w:val="es-GT"/>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325B1965"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6BEA04B7"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4" w:type="dxa"/>
            <w:tcBorders>
              <w:top w:val="single" w:sz="4" w:space="0" w:color="000000"/>
              <w:left w:val="single" w:sz="4" w:space="0" w:color="000000"/>
              <w:bottom w:val="single" w:sz="4" w:space="0" w:color="000000"/>
            </w:tcBorders>
            <w:shd w:val="clear" w:color="auto" w:fill="auto"/>
          </w:tcPr>
          <w:p w14:paraId="0BC3D632"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1" w:type="dxa"/>
            <w:tcBorders>
              <w:top w:val="single" w:sz="4" w:space="0" w:color="000000"/>
              <w:left w:val="single" w:sz="4" w:space="0" w:color="000000"/>
              <w:bottom w:val="single" w:sz="4" w:space="0" w:color="000000"/>
            </w:tcBorders>
          </w:tcPr>
          <w:p w14:paraId="3F8B709F"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tcPr>
          <w:p w14:paraId="5946A7BA" w14:textId="7777777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4A643BF8" w14:textId="0B265990"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004519AA" w14:textId="183528A0"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00ADCF76" w14:textId="72BAB881"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tcPr>
          <w:p w14:paraId="34F44E93" w14:textId="4C6CB021"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tcPr>
          <w:p w14:paraId="4D2C3603" w14:textId="6119C701"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07" w:type="dxa"/>
            <w:tcBorders>
              <w:top w:val="single" w:sz="4" w:space="0" w:color="000000"/>
              <w:left w:val="single" w:sz="4" w:space="0" w:color="000000"/>
              <w:bottom w:val="single" w:sz="4" w:space="0" w:color="000000"/>
              <w:right w:val="single" w:sz="4" w:space="0" w:color="000000"/>
            </w:tcBorders>
          </w:tcPr>
          <w:p w14:paraId="1B15D648" w14:textId="0D74995D"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0677174" w14:textId="3C31E9B7"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7F7F7F" w:themeFill="text1" w:themeFillTint="80"/>
          </w:tcPr>
          <w:p w14:paraId="12E97FDA" w14:textId="305E6578"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057B3B4" w14:textId="4D3F5D4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tcBorders>
            <w:shd w:val="clear" w:color="auto" w:fill="7F7F7F" w:themeFill="text1" w:themeFillTint="80"/>
          </w:tcPr>
          <w:p w14:paraId="1B2D2436" w14:textId="21F2F2C2"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49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D4930BB" w14:textId="0DDABA63" w:rsidR="00A007C0" w:rsidRPr="00ED152E" w:rsidRDefault="00A007C0" w:rsidP="00A007C0">
            <w:pPr>
              <w:pStyle w:val="TableParagraph"/>
              <w:spacing w:line="360" w:lineRule="auto"/>
              <w:jc w:val="both"/>
              <w:rPr>
                <w:rFonts w:ascii="Century Gothic" w:hAnsi="Century Gothic"/>
                <w:color w:val="000000" w:themeColor="text1"/>
                <w:lang w:val="es-GT"/>
              </w:rPr>
            </w:pPr>
          </w:p>
        </w:tc>
        <w:tc>
          <w:tcPr>
            <w:tcW w:w="523" w:type="dxa"/>
            <w:tcBorders>
              <w:top w:val="single" w:sz="4" w:space="0" w:color="000000"/>
              <w:left w:val="single" w:sz="4" w:space="0" w:color="000000"/>
              <w:bottom w:val="single" w:sz="4" w:space="0" w:color="000000"/>
            </w:tcBorders>
            <w:shd w:val="clear" w:color="auto" w:fill="7F7F7F" w:themeFill="text1" w:themeFillTint="80"/>
          </w:tcPr>
          <w:p w14:paraId="3D0745EE" w14:textId="472338DC" w:rsidR="00A007C0" w:rsidRPr="00ED152E" w:rsidRDefault="00A007C0" w:rsidP="00A007C0">
            <w:pPr>
              <w:pStyle w:val="TableParagraph"/>
              <w:spacing w:line="360" w:lineRule="auto"/>
              <w:jc w:val="both"/>
              <w:rPr>
                <w:rFonts w:ascii="Century Gothic" w:hAnsi="Century Gothic"/>
                <w:color w:val="000000" w:themeColor="text1"/>
                <w:lang w:val="es-GT"/>
              </w:rPr>
            </w:pPr>
          </w:p>
        </w:tc>
      </w:tr>
    </w:tbl>
    <w:p w14:paraId="22B39CF6" w14:textId="77777777" w:rsidR="00C83D11" w:rsidRPr="00ED152E" w:rsidRDefault="00245331" w:rsidP="00153198">
      <w:pPr>
        <w:spacing w:after="0" w:line="360" w:lineRule="auto"/>
        <w:jc w:val="both"/>
        <w:rPr>
          <w:rFonts w:ascii="Century Gothic" w:hAnsi="Century Gothic"/>
          <w:color w:val="000000" w:themeColor="text1"/>
          <w:lang w:val="es-GT"/>
        </w:rPr>
      </w:pPr>
      <w:r w:rsidRPr="00ED152E">
        <w:rPr>
          <w:rFonts w:ascii="Century Gothic" w:hAnsi="Century Gothic"/>
          <w:color w:val="000000" w:themeColor="text1"/>
          <w:lang w:val="es-GT"/>
        </w:rPr>
        <w:br w:type="page"/>
      </w:r>
    </w:p>
    <w:p w14:paraId="5435ACC1" w14:textId="68C7FC6F" w:rsidR="000A5685" w:rsidRPr="00ED152E" w:rsidRDefault="000A5685" w:rsidP="00606237">
      <w:pPr>
        <w:spacing w:after="0" w:line="360" w:lineRule="auto"/>
        <w:jc w:val="both"/>
        <w:rPr>
          <w:rFonts w:ascii="Century Gothic" w:hAnsi="Century Gothic"/>
          <w:color w:val="000000" w:themeColor="text1"/>
          <w:lang w:val="es-GT"/>
        </w:rPr>
        <w:sectPr w:rsidR="000A5685" w:rsidRPr="00ED152E" w:rsidSect="00AA3E44">
          <w:headerReference w:type="default" r:id="rId16"/>
          <w:pgSz w:w="16838" w:h="11906" w:orient="landscape"/>
          <w:pgMar w:top="1701" w:right="1418" w:bottom="1701" w:left="2268" w:header="709" w:footer="709" w:gutter="0"/>
          <w:cols w:space="708"/>
          <w:docGrid w:linePitch="360"/>
        </w:sectPr>
      </w:pPr>
    </w:p>
    <w:p w14:paraId="310DE42E" w14:textId="7A2F0043" w:rsidR="002F3FB9" w:rsidRPr="00ED152E" w:rsidRDefault="002F3FB9" w:rsidP="00BD1868">
      <w:pPr>
        <w:pStyle w:val="Ttulo1"/>
        <w:numPr>
          <w:ilvl w:val="0"/>
          <w:numId w:val="36"/>
        </w:numPr>
        <w:spacing w:before="0" w:line="360" w:lineRule="auto"/>
        <w:jc w:val="both"/>
        <w:rPr>
          <w:rFonts w:ascii="Century Gothic" w:hAnsi="Century Gothic"/>
          <w:color w:val="000000" w:themeColor="text1"/>
          <w:sz w:val="22"/>
          <w:szCs w:val="22"/>
          <w:lang w:val="es-GT"/>
        </w:rPr>
      </w:pPr>
      <w:bookmarkStart w:id="21" w:name="_Toc112142031"/>
      <w:r w:rsidRPr="00ED152E">
        <w:rPr>
          <w:rFonts w:ascii="Century Gothic" w:hAnsi="Century Gothic"/>
          <w:color w:val="000000" w:themeColor="text1"/>
          <w:sz w:val="22"/>
          <w:szCs w:val="22"/>
          <w:lang w:val="es-GT"/>
        </w:rPr>
        <w:lastRenderedPageBreak/>
        <w:t>Sistema de Seguimiento</w:t>
      </w:r>
      <w:bookmarkEnd w:id="21"/>
    </w:p>
    <w:p w14:paraId="0E5DE262" w14:textId="66C28852" w:rsidR="00246EA5" w:rsidRPr="00ED152E" w:rsidRDefault="001725C9" w:rsidP="00153198">
      <w:pPr>
        <w:pStyle w:val="Prrafodelista"/>
        <w:spacing w:after="0" w:line="360" w:lineRule="auto"/>
        <w:ind w:left="360"/>
        <w:jc w:val="both"/>
        <w:rPr>
          <w:rFonts w:ascii="Century Gothic" w:hAnsi="Century Gothic"/>
          <w:color w:val="000000" w:themeColor="text1"/>
          <w:lang w:val="es-GT"/>
        </w:rPr>
      </w:pPr>
      <w:r w:rsidRPr="00ED152E">
        <w:rPr>
          <w:rFonts w:ascii="Century Gothic" w:hAnsi="Century Gothic"/>
          <w:color w:val="000000" w:themeColor="text1"/>
          <w:lang w:val="es-GT"/>
        </w:rPr>
        <w:t xml:space="preserve">Informe de </w:t>
      </w:r>
      <w:r w:rsidR="00246EA5" w:rsidRPr="00ED152E">
        <w:rPr>
          <w:rFonts w:ascii="Century Gothic" w:hAnsi="Century Gothic"/>
          <w:color w:val="000000" w:themeColor="text1"/>
          <w:lang w:val="es-GT"/>
        </w:rPr>
        <w:t>avances a través de informes periódicos a la aut</w:t>
      </w:r>
      <w:r w:rsidR="005367D6" w:rsidRPr="00ED152E">
        <w:rPr>
          <w:rFonts w:ascii="Century Gothic" w:hAnsi="Century Gothic"/>
          <w:color w:val="000000" w:themeColor="text1"/>
          <w:lang w:val="es-GT"/>
        </w:rPr>
        <w:t>o</w:t>
      </w:r>
      <w:r w:rsidR="00246EA5" w:rsidRPr="00ED152E">
        <w:rPr>
          <w:rFonts w:ascii="Century Gothic" w:hAnsi="Century Gothic"/>
          <w:color w:val="000000" w:themeColor="text1"/>
          <w:lang w:val="es-GT"/>
        </w:rPr>
        <w:t>r</w:t>
      </w:r>
      <w:r w:rsidR="005367D6" w:rsidRPr="00ED152E">
        <w:rPr>
          <w:rFonts w:ascii="Century Gothic" w:hAnsi="Century Gothic"/>
          <w:color w:val="000000" w:themeColor="text1"/>
          <w:lang w:val="es-GT"/>
        </w:rPr>
        <w:t>i</w:t>
      </w:r>
      <w:r w:rsidR="00246EA5" w:rsidRPr="00ED152E">
        <w:rPr>
          <w:rFonts w:ascii="Century Gothic" w:hAnsi="Century Gothic"/>
          <w:color w:val="000000" w:themeColor="text1"/>
          <w:lang w:val="es-GT"/>
        </w:rPr>
        <w:t>da</w:t>
      </w:r>
      <w:r w:rsidR="00AD29C5" w:rsidRPr="00ED152E">
        <w:rPr>
          <w:rFonts w:ascii="Century Gothic" w:hAnsi="Century Gothic"/>
          <w:color w:val="000000" w:themeColor="text1"/>
          <w:lang w:val="es-GT"/>
        </w:rPr>
        <w:t>d máxima</w:t>
      </w:r>
      <w:r w:rsidR="00246EA5" w:rsidRPr="00ED152E">
        <w:rPr>
          <w:rFonts w:ascii="Century Gothic" w:hAnsi="Century Gothic"/>
          <w:color w:val="000000" w:themeColor="text1"/>
          <w:lang w:val="es-GT"/>
        </w:rPr>
        <w:t xml:space="preserve">. </w:t>
      </w:r>
    </w:p>
    <w:p w14:paraId="4FF4928F" w14:textId="77777777" w:rsidR="006A1F78" w:rsidRPr="00ED152E" w:rsidRDefault="006A1F78" w:rsidP="00153198">
      <w:pPr>
        <w:pStyle w:val="Prrafodelista"/>
        <w:spacing w:after="0" w:line="360" w:lineRule="auto"/>
        <w:ind w:left="360"/>
        <w:jc w:val="both"/>
        <w:rPr>
          <w:rFonts w:ascii="Century Gothic" w:hAnsi="Century Gothic"/>
          <w:color w:val="000000" w:themeColor="text1"/>
          <w:lang w:val="es-GT"/>
        </w:rPr>
      </w:pPr>
    </w:p>
    <w:p w14:paraId="5A0AB721" w14:textId="0FF9671B" w:rsidR="002F3FB9" w:rsidRPr="00ED152E" w:rsidRDefault="002F3FB9" w:rsidP="00BD1868">
      <w:pPr>
        <w:pStyle w:val="Ttulo1"/>
        <w:numPr>
          <w:ilvl w:val="0"/>
          <w:numId w:val="36"/>
        </w:numPr>
        <w:spacing w:before="0" w:line="360" w:lineRule="auto"/>
        <w:jc w:val="both"/>
        <w:rPr>
          <w:rFonts w:ascii="Century Gothic" w:hAnsi="Century Gothic"/>
          <w:color w:val="000000" w:themeColor="text1"/>
          <w:sz w:val="22"/>
          <w:szCs w:val="22"/>
          <w:lang w:val="es-GT"/>
        </w:rPr>
      </w:pPr>
      <w:bookmarkStart w:id="22" w:name="_Toc112142032"/>
      <w:r w:rsidRPr="00ED152E">
        <w:rPr>
          <w:rFonts w:ascii="Century Gothic" w:hAnsi="Century Gothic"/>
          <w:color w:val="000000" w:themeColor="text1"/>
          <w:sz w:val="22"/>
          <w:szCs w:val="22"/>
          <w:lang w:val="es-GT"/>
        </w:rPr>
        <w:t>Anexos</w:t>
      </w:r>
      <w:bookmarkEnd w:id="22"/>
    </w:p>
    <w:p w14:paraId="305D3B45" w14:textId="0F6C0926" w:rsidR="002F3FB9" w:rsidRPr="00ED152E" w:rsidRDefault="002F3FB9" w:rsidP="00BD1868">
      <w:pPr>
        <w:pStyle w:val="Ttulo2"/>
        <w:numPr>
          <w:ilvl w:val="1"/>
          <w:numId w:val="36"/>
        </w:numPr>
        <w:spacing w:before="0" w:line="360" w:lineRule="auto"/>
        <w:jc w:val="both"/>
        <w:rPr>
          <w:rFonts w:ascii="Century Gothic" w:hAnsi="Century Gothic"/>
          <w:color w:val="000000" w:themeColor="text1"/>
          <w:sz w:val="22"/>
          <w:szCs w:val="22"/>
          <w:lang w:val="es-GT"/>
        </w:rPr>
      </w:pPr>
      <w:bookmarkStart w:id="23" w:name="_Toc112142033"/>
      <w:r w:rsidRPr="00ED152E">
        <w:rPr>
          <w:rFonts w:ascii="Century Gothic" w:hAnsi="Century Gothic"/>
          <w:color w:val="000000" w:themeColor="text1"/>
          <w:sz w:val="22"/>
          <w:szCs w:val="22"/>
          <w:lang w:val="es-GT"/>
        </w:rPr>
        <w:t>Documento de aprobación del plan de simplificación de trámites y servicios administrativos.</w:t>
      </w:r>
      <w:bookmarkEnd w:id="23"/>
    </w:p>
    <w:p w14:paraId="3EA79F91" w14:textId="6E330202" w:rsidR="009A46E4" w:rsidRPr="00ED152E" w:rsidRDefault="009A46E4" w:rsidP="00153198">
      <w:pPr>
        <w:spacing w:after="0" w:line="360" w:lineRule="auto"/>
        <w:jc w:val="both"/>
        <w:rPr>
          <w:rFonts w:ascii="Century Gothic" w:hAnsi="Century Gothic"/>
          <w:color w:val="000000" w:themeColor="text1"/>
          <w:lang w:val="es-GT"/>
        </w:rPr>
      </w:pPr>
    </w:p>
    <w:p w14:paraId="6BD3C813" w14:textId="2D458A36" w:rsidR="002F3FB9" w:rsidRPr="00ED152E" w:rsidRDefault="002F3FB9" w:rsidP="00153198">
      <w:pPr>
        <w:pStyle w:val="Ttulo2"/>
        <w:spacing w:before="0" w:line="360" w:lineRule="auto"/>
        <w:jc w:val="both"/>
        <w:rPr>
          <w:rFonts w:ascii="Century Gothic" w:hAnsi="Century Gothic"/>
          <w:color w:val="000000" w:themeColor="text1"/>
          <w:sz w:val="22"/>
          <w:szCs w:val="22"/>
          <w:lang w:val="es-GT"/>
        </w:rPr>
      </w:pPr>
    </w:p>
    <w:sectPr w:rsidR="002F3FB9" w:rsidRPr="00ED152E" w:rsidSect="00CF2CE5">
      <w:headerReference w:type="default" r:id="rId17"/>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79EC6" w14:textId="77777777" w:rsidR="00380D69" w:rsidRDefault="00380D69" w:rsidP="00CF2CE5">
      <w:pPr>
        <w:spacing w:after="0" w:line="240" w:lineRule="auto"/>
      </w:pPr>
      <w:r>
        <w:separator/>
      </w:r>
    </w:p>
  </w:endnote>
  <w:endnote w:type="continuationSeparator" w:id="0">
    <w:p w14:paraId="1095A4CB" w14:textId="77777777" w:rsidR="00380D69" w:rsidRDefault="00380D69" w:rsidP="00CF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MS Gothic"/>
    <w:charset w:val="01"/>
    <w:family w:val="swiss"/>
    <w:pitch w:val="variable"/>
  </w:font>
  <w:font w:name="Segoe UI">
    <w:panose1 w:val="020B0502040204020203"/>
    <w:charset w:val="00"/>
    <w:family w:val="swiss"/>
    <w:pitch w:val="variable"/>
    <w:sig w:usb0="E4002EFF" w:usb1="C000E47F" w:usb2="00000009" w:usb3="00000000" w:csb0="000001FF" w:csb1="00000000"/>
  </w:font>
  <w:font w:name="Avenir Light">
    <w:altName w:val="Segoe UI Semilight"/>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B84B3" w14:textId="77777777" w:rsidR="003E0BB2" w:rsidRDefault="003E0B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9E03" w14:textId="77777777" w:rsidR="003E0BB2" w:rsidRDefault="003E0B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0CF0" w14:textId="77777777" w:rsidR="003E0BB2" w:rsidRDefault="003E0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43E4" w14:textId="77777777" w:rsidR="00380D69" w:rsidRDefault="00380D69" w:rsidP="00CF2CE5">
      <w:pPr>
        <w:spacing w:after="0" w:line="240" w:lineRule="auto"/>
      </w:pPr>
      <w:r>
        <w:separator/>
      </w:r>
    </w:p>
  </w:footnote>
  <w:footnote w:type="continuationSeparator" w:id="0">
    <w:p w14:paraId="173A125C" w14:textId="77777777" w:rsidR="00380D69" w:rsidRDefault="00380D69" w:rsidP="00CF2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3026" w14:textId="77777777" w:rsidR="003E0BB2" w:rsidRDefault="003E0B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6035" w14:textId="14B27A11" w:rsidR="00FC3ED0" w:rsidRDefault="003E0BB2" w:rsidP="00A062C8">
    <w:pPr>
      <w:pStyle w:val="Encabezado"/>
      <w:tabs>
        <w:tab w:val="clear" w:pos="4419"/>
        <w:tab w:val="clear" w:pos="8838"/>
        <w:tab w:val="left" w:pos="1395"/>
      </w:tabs>
    </w:pPr>
    <w:bookmarkStart w:id="0" w:name="_GoBack"/>
    <w:r>
      <w:rPr>
        <w:noProof/>
        <w:lang w:val="es-GT" w:eastAsia="es-GT"/>
      </w:rPr>
      <w:drawing>
        <wp:anchor distT="0" distB="0" distL="114300" distR="114300" simplePos="0" relativeHeight="251666432" behindDoc="1" locked="0" layoutInCell="1" allowOverlap="1" wp14:anchorId="4FCE5CE0" wp14:editId="4FB509D4">
          <wp:simplePos x="0" y="0"/>
          <wp:positionH relativeFrom="page">
            <wp:align>left</wp:align>
          </wp:positionH>
          <wp:positionV relativeFrom="paragraph">
            <wp:posOffset>-450216</wp:posOffset>
          </wp:positionV>
          <wp:extent cx="7767968" cy="10677525"/>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76" cy="106905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C3ED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B60E" w14:textId="77777777" w:rsidR="003E0BB2" w:rsidRDefault="003E0BB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7FC4" w14:textId="77777777" w:rsidR="00FC3ED0" w:rsidRDefault="00FC3ED0" w:rsidP="00A062C8">
    <w:pPr>
      <w:pStyle w:val="Encabezado"/>
      <w:tabs>
        <w:tab w:val="clear" w:pos="4419"/>
        <w:tab w:val="clear" w:pos="8838"/>
        <w:tab w:val="left" w:pos="1395"/>
      </w:tabs>
    </w:pPr>
    <w:r>
      <w:rPr>
        <w:noProof/>
        <w:lang w:val="es-GT" w:eastAsia="es-GT"/>
      </w:rPr>
      <w:drawing>
        <wp:anchor distT="0" distB="0" distL="114300" distR="114300" simplePos="0" relativeHeight="251665408" behindDoc="1" locked="0" layoutInCell="1" allowOverlap="1" wp14:anchorId="06B248A4" wp14:editId="0099652B">
          <wp:simplePos x="0" y="0"/>
          <wp:positionH relativeFrom="page">
            <wp:align>left</wp:align>
          </wp:positionH>
          <wp:positionV relativeFrom="paragraph">
            <wp:posOffset>-488315</wp:posOffset>
          </wp:positionV>
          <wp:extent cx="7807960" cy="10715625"/>
          <wp:effectExtent l="0" t="0" r="254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808361" cy="1071617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B6312" w14:textId="77777777" w:rsidR="00FC3ED0" w:rsidRDefault="00FC3ED0">
    <w:pPr>
      <w:pStyle w:val="Encabezado"/>
    </w:pPr>
    <w:r>
      <w:rPr>
        <w:noProof/>
        <w:lang w:val="es-GT" w:eastAsia="es-GT"/>
      </w:rPr>
      <w:drawing>
        <wp:anchor distT="0" distB="0" distL="114300" distR="114300" simplePos="0" relativeHeight="251661312" behindDoc="1" locked="0" layoutInCell="1" allowOverlap="1" wp14:anchorId="41A45BBE" wp14:editId="260F65F5">
          <wp:simplePos x="0" y="0"/>
          <wp:positionH relativeFrom="page">
            <wp:posOffset>28575</wp:posOffset>
          </wp:positionH>
          <wp:positionV relativeFrom="paragraph">
            <wp:posOffset>-450215</wp:posOffset>
          </wp:positionV>
          <wp:extent cx="10687050" cy="751522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0687050" cy="75152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69B02" w14:textId="77777777" w:rsidR="00FC3ED0" w:rsidRDefault="00FC3ED0">
    <w:pPr>
      <w:pStyle w:val="Encabezado"/>
    </w:pPr>
    <w:r>
      <w:rPr>
        <w:noProof/>
        <w:lang w:val="es-GT" w:eastAsia="es-GT"/>
      </w:rPr>
      <w:drawing>
        <wp:anchor distT="0" distB="0" distL="114300" distR="114300" simplePos="0" relativeHeight="251663360" behindDoc="1" locked="0" layoutInCell="1" allowOverlap="1" wp14:anchorId="1F158F0B" wp14:editId="191D6174">
          <wp:simplePos x="0" y="0"/>
          <wp:positionH relativeFrom="page">
            <wp:align>left</wp:align>
          </wp:positionH>
          <wp:positionV relativeFrom="paragraph">
            <wp:posOffset>-488315</wp:posOffset>
          </wp:positionV>
          <wp:extent cx="7807960" cy="10715625"/>
          <wp:effectExtent l="0" t="0" r="254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808361" cy="10716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8CF"/>
    <w:multiLevelType w:val="hybridMultilevel"/>
    <w:tmpl w:val="0876D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83669"/>
    <w:multiLevelType w:val="hybridMultilevel"/>
    <w:tmpl w:val="0CB6E7D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8414B97"/>
    <w:multiLevelType w:val="hybridMultilevel"/>
    <w:tmpl w:val="6220ED9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8F676E0"/>
    <w:multiLevelType w:val="hybridMultilevel"/>
    <w:tmpl w:val="EC484AEE"/>
    <w:lvl w:ilvl="0" w:tplc="0EF647A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0143D6"/>
    <w:multiLevelType w:val="hybridMultilevel"/>
    <w:tmpl w:val="3D7895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1731DC3"/>
    <w:multiLevelType w:val="hybridMultilevel"/>
    <w:tmpl w:val="FEE41DD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1DD79DA"/>
    <w:multiLevelType w:val="hybridMultilevel"/>
    <w:tmpl w:val="EDEAD18C"/>
    <w:lvl w:ilvl="0" w:tplc="0C0A000D">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360" w:hanging="360"/>
      </w:pPr>
      <w:rPr>
        <w:rFonts w:ascii="Courier New" w:hAnsi="Courier New" w:cs="Courier New" w:hint="default"/>
      </w:rPr>
    </w:lvl>
    <w:lvl w:ilvl="2" w:tplc="100A0005" w:tentative="1">
      <w:start w:val="1"/>
      <w:numFmt w:val="bullet"/>
      <w:lvlText w:val=""/>
      <w:lvlJc w:val="left"/>
      <w:pPr>
        <w:ind w:left="1080" w:hanging="360"/>
      </w:pPr>
      <w:rPr>
        <w:rFonts w:ascii="Wingdings" w:hAnsi="Wingdings" w:hint="default"/>
      </w:rPr>
    </w:lvl>
    <w:lvl w:ilvl="3" w:tplc="100A0001" w:tentative="1">
      <w:start w:val="1"/>
      <w:numFmt w:val="bullet"/>
      <w:lvlText w:val=""/>
      <w:lvlJc w:val="left"/>
      <w:pPr>
        <w:ind w:left="1800" w:hanging="360"/>
      </w:pPr>
      <w:rPr>
        <w:rFonts w:ascii="Symbol" w:hAnsi="Symbol" w:hint="default"/>
      </w:rPr>
    </w:lvl>
    <w:lvl w:ilvl="4" w:tplc="100A0003" w:tentative="1">
      <w:start w:val="1"/>
      <w:numFmt w:val="bullet"/>
      <w:lvlText w:val="o"/>
      <w:lvlJc w:val="left"/>
      <w:pPr>
        <w:ind w:left="2520" w:hanging="360"/>
      </w:pPr>
      <w:rPr>
        <w:rFonts w:ascii="Courier New" w:hAnsi="Courier New" w:cs="Courier New" w:hint="default"/>
      </w:rPr>
    </w:lvl>
    <w:lvl w:ilvl="5" w:tplc="100A0005" w:tentative="1">
      <w:start w:val="1"/>
      <w:numFmt w:val="bullet"/>
      <w:lvlText w:val=""/>
      <w:lvlJc w:val="left"/>
      <w:pPr>
        <w:ind w:left="3240" w:hanging="360"/>
      </w:pPr>
      <w:rPr>
        <w:rFonts w:ascii="Wingdings" w:hAnsi="Wingdings" w:hint="default"/>
      </w:rPr>
    </w:lvl>
    <w:lvl w:ilvl="6" w:tplc="100A0001" w:tentative="1">
      <w:start w:val="1"/>
      <w:numFmt w:val="bullet"/>
      <w:lvlText w:val=""/>
      <w:lvlJc w:val="left"/>
      <w:pPr>
        <w:ind w:left="3960" w:hanging="360"/>
      </w:pPr>
      <w:rPr>
        <w:rFonts w:ascii="Symbol" w:hAnsi="Symbol" w:hint="default"/>
      </w:rPr>
    </w:lvl>
    <w:lvl w:ilvl="7" w:tplc="100A0003" w:tentative="1">
      <w:start w:val="1"/>
      <w:numFmt w:val="bullet"/>
      <w:lvlText w:val="o"/>
      <w:lvlJc w:val="left"/>
      <w:pPr>
        <w:ind w:left="4680" w:hanging="360"/>
      </w:pPr>
      <w:rPr>
        <w:rFonts w:ascii="Courier New" w:hAnsi="Courier New" w:cs="Courier New" w:hint="default"/>
      </w:rPr>
    </w:lvl>
    <w:lvl w:ilvl="8" w:tplc="100A0005" w:tentative="1">
      <w:start w:val="1"/>
      <w:numFmt w:val="bullet"/>
      <w:lvlText w:val=""/>
      <w:lvlJc w:val="left"/>
      <w:pPr>
        <w:ind w:left="5400" w:hanging="360"/>
      </w:pPr>
      <w:rPr>
        <w:rFonts w:ascii="Wingdings" w:hAnsi="Wingdings" w:hint="default"/>
      </w:rPr>
    </w:lvl>
  </w:abstractNum>
  <w:abstractNum w:abstractNumId="7" w15:restartNumberingAfterBreak="0">
    <w:nsid w:val="154C27DE"/>
    <w:multiLevelType w:val="hybridMultilevel"/>
    <w:tmpl w:val="5B727EA4"/>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8" w15:restartNumberingAfterBreak="0">
    <w:nsid w:val="16240F67"/>
    <w:multiLevelType w:val="hybridMultilevel"/>
    <w:tmpl w:val="13D65B10"/>
    <w:lvl w:ilvl="0" w:tplc="100A000F">
      <w:start w:val="1"/>
      <w:numFmt w:val="decimal"/>
      <w:lvlText w:val="%1."/>
      <w:lvlJc w:val="left"/>
      <w:pPr>
        <w:ind w:left="2138" w:hanging="360"/>
      </w:pPr>
    </w:lvl>
    <w:lvl w:ilvl="1" w:tplc="100A0019" w:tentative="1">
      <w:start w:val="1"/>
      <w:numFmt w:val="lowerLetter"/>
      <w:lvlText w:val="%2."/>
      <w:lvlJc w:val="left"/>
      <w:pPr>
        <w:ind w:left="2858" w:hanging="360"/>
      </w:pPr>
    </w:lvl>
    <w:lvl w:ilvl="2" w:tplc="100A001B" w:tentative="1">
      <w:start w:val="1"/>
      <w:numFmt w:val="lowerRoman"/>
      <w:lvlText w:val="%3."/>
      <w:lvlJc w:val="right"/>
      <w:pPr>
        <w:ind w:left="3578" w:hanging="180"/>
      </w:pPr>
    </w:lvl>
    <w:lvl w:ilvl="3" w:tplc="100A000F" w:tentative="1">
      <w:start w:val="1"/>
      <w:numFmt w:val="decimal"/>
      <w:lvlText w:val="%4."/>
      <w:lvlJc w:val="left"/>
      <w:pPr>
        <w:ind w:left="4298" w:hanging="360"/>
      </w:pPr>
    </w:lvl>
    <w:lvl w:ilvl="4" w:tplc="100A0019" w:tentative="1">
      <w:start w:val="1"/>
      <w:numFmt w:val="lowerLetter"/>
      <w:lvlText w:val="%5."/>
      <w:lvlJc w:val="left"/>
      <w:pPr>
        <w:ind w:left="5018" w:hanging="360"/>
      </w:pPr>
    </w:lvl>
    <w:lvl w:ilvl="5" w:tplc="100A001B" w:tentative="1">
      <w:start w:val="1"/>
      <w:numFmt w:val="lowerRoman"/>
      <w:lvlText w:val="%6."/>
      <w:lvlJc w:val="right"/>
      <w:pPr>
        <w:ind w:left="5738" w:hanging="180"/>
      </w:pPr>
    </w:lvl>
    <w:lvl w:ilvl="6" w:tplc="100A000F" w:tentative="1">
      <w:start w:val="1"/>
      <w:numFmt w:val="decimal"/>
      <w:lvlText w:val="%7."/>
      <w:lvlJc w:val="left"/>
      <w:pPr>
        <w:ind w:left="6458" w:hanging="360"/>
      </w:pPr>
    </w:lvl>
    <w:lvl w:ilvl="7" w:tplc="100A0019" w:tentative="1">
      <w:start w:val="1"/>
      <w:numFmt w:val="lowerLetter"/>
      <w:lvlText w:val="%8."/>
      <w:lvlJc w:val="left"/>
      <w:pPr>
        <w:ind w:left="7178" w:hanging="360"/>
      </w:pPr>
    </w:lvl>
    <w:lvl w:ilvl="8" w:tplc="100A001B" w:tentative="1">
      <w:start w:val="1"/>
      <w:numFmt w:val="lowerRoman"/>
      <w:lvlText w:val="%9."/>
      <w:lvlJc w:val="right"/>
      <w:pPr>
        <w:ind w:left="7898" w:hanging="180"/>
      </w:pPr>
    </w:lvl>
  </w:abstractNum>
  <w:abstractNum w:abstractNumId="9" w15:restartNumberingAfterBreak="0">
    <w:nsid w:val="16B420E5"/>
    <w:multiLevelType w:val="hybridMultilevel"/>
    <w:tmpl w:val="5A54D1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07760F"/>
    <w:multiLevelType w:val="hybridMultilevel"/>
    <w:tmpl w:val="D31C4F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185538EB"/>
    <w:multiLevelType w:val="hybridMultilevel"/>
    <w:tmpl w:val="BE30B09A"/>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2" w15:restartNumberingAfterBreak="0">
    <w:nsid w:val="19DB10B3"/>
    <w:multiLevelType w:val="multilevel"/>
    <w:tmpl w:val="BE961476"/>
    <w:lvl w:ilvl="0">
      <w:start w:val="1"/>
      <w:numFmt w:val="bullet"/>
      <w:lvlText w:val=""/>
      <w:lvlJc w:val="left"/>
      <w:pPr>
        <w:ind w:left="384" w:hanging="384"/>
      </w:pPr>
      <w:rPr>
        <w:rFonts w:ascii="Symbol" w:hAnsi="Symbol" w:hint="default"/>
        <w:color w:val="000000"/>
        <w:sz w:val="18"/>
      </w:rPr>
    </w:lvl>
    <w:lvl w:ilvl="1">
      <w:start w:val="4"/>
      <w:numFmt w:val="decimal"/>
      <w:lvlText w:val="%1.%2"/>
      <w:lvlJc w:val="left"/>
      <w:pPr>
        <w:ind w:left="738" w:hanging="384"/>
      </w:pPr>
      <w:rPr>
        <w:rFonts w:ascii="Century Gothic" w:eastAsia="Times New Roman" w:hAnsi="Century Gothic" w:cs="Times New Roman" w:hint="default"/>
        <w:color w:val="000000"/>
        <w:sz w:val="18"/>
      </w:rPr>
    </w:lvl>
    <w:lvl w:ilvl="2">
      <w:start w:val="1"/>
      <w:numFmt w:val="decimal"/>
      <w:lvlText w:val="%1.%2.%3"/>
      <w:lvlJc w:val="left"/>
      <w:pPr>
        <w:ind w:left="1428" w:hanging="720"/>
      </w:pPr>
      <w:rPr>
        <w:rFonts w:ascii="Century Gothic" w:eastAsia="Times New Roman" w:hAnsi="Century Gothic" w:cs="Times New Roman" w:hint="default"/>
        <w:color w:val="000000"/>
        <w:sz w:val="18"/>
      </w:rPr>
    </w:lvl>
    <w:lvl w:ilvl="3">
      <w:start w:val="1"/>
      <w:numFmt w:val="decimal"/>
      <w:lvlText w:val="%1.%2.%3.%4"/>
      <w:lvlJc w:val="left"/>
      <w:pPr>
        <w:ind w:left="1782" w:hanging="720"/>
      </w:pPr>
      <w:rPr>
        <w:rFonts w:ascii="Century Gothic" w:eastAsia="Times New Roman" w:hAnsi="Century Gothic" w:cs="Times New Roman" w:hint="default"/>
        <w:color w:val="000000"/>
        <w:sz w:val="18"/>
      </w:rPr>
    </w:lvl>
    <w:lvl w:ilvl="4">
      <w:start w:val="1"/>
      <w:numFmt w:val="decimal"/>
      <w:lvlText w:val="%1.%2.%3.%4.%5"/>
      <w:lvlJc w:val="left"/>
      <w:pPr>
        <w:ind w:left="2496" w:hanging="1080"/>
      </w:pPr>
      <w:rPr>
        <w:rFonts w:ascii="Century Gothic" w:eastAsia="Times New Roman" w:hAnsi="Century Gothic" w:cs="Times New Roman" w:hint="default"/>
        <w:color w:val="000000"/>
        <w:sz w:val="18"/>
      </w:rPr>
    </w:lvl>
    <w:lvl w:ilvl="5">
      <w:start w:val="1"/>
      <w:numFmt w:val="decimal"/>
      <w:lvlText w:val="%1.%2.%3.%4.%5.%6"/>
      <w:lvlJc w:val="left"/>
      <w:pPr>
        <w:ind w:left="2850" w:hanging="1080"/>
      </w:pPr>
      <w:rPr>
        <w:rFonts w:ascii="Century Gothic" w:eastAsia="Times New Roman" w:hAnsi="Century Gothic" w:cs="Times New Roman" w:hint="default"/>
        <w:color w:val="000000"/>
        <w:sz w:val="18"/>
      </w:rPr>
    </w:lvl>
    <w:lvl w:ilvl="6">
      <w:start w:val="1"/>
      <w:numFmt w:val="decimal"/>
      <w:lvlText w:val="%1.%2.%3.%4.%5.%6.%7"/>
      <w:lvlJc w:val="left"/>
      <w:pPr>
        <w:ind w:left="3564" w:hanging="1440"/>
      </w:pPr>
      <w:rPr>
        <w:rFonts w:ascii="Century Gothic" w:eastAsia="Times New Roman" w:hAnsi="Century Gothic" w:cs="Times New Roman" w:hint="default"/>
        <w:color w:val="000000"/>
        <w:sz w:val="18"/>
      </w:rPr>
    </w:lvl>
    <w:lvl w:ilvl="7">
      <w:start w:val="1"/>
      <w:numFmt w:val="decimal"/>
      <w:lvlText w:val="%1.%2.%3.%4.%5.%6.%7.%8"/>
      <w:lvlJc w:val="left"/>
      <w:pPr>
        <w:ind w:left="3918" w:hanging="1440"/>
      </w:pPr>
      <w:rPr>
        <w:rFonts w:ascii="Century Gothic" w:eastAsia="Times New Roman" w:hAnsi="Century Gothic" w:cs="Times New Roman" w:hint="default"/>
        <w:color w:val="000000"/>
        <w:sz w:val="18"/>
      </w:rPr>
    </w:lvl>
    <w:lvl w:ilvl="8">
      <w:start w:val="1"/>
      <w:numFmt w:val="decimal"/>
      <w:lvlText w:val="%1.%2.%3.%4.%5.%6.%7.%8.%9"/>
      <w:lvlJc w:val="left"/>
      <w:pPr>
        <w:ind w:left="4272" w:hanging="1440"/>
      </w:pPr>
      <w:rPr>
        <w:rFonts w:ascii="Century Gothic" w:eastAsia="Times New Roman" w:hAnsi="Century Gothic" w:cs="Times New Roman" w:hint="default"/>
        <w:color w:val="000000"/>
        <w:sz w:val="18"/>
      </w:rPr>
    </w:lvl>
  </w:abstractNum>
  <w:abstractNum w:abstractNumId="13" w15:restartNumberingAfterBreak="0">
    <w:nsid w:val="1A056017"/>
    <w:multiLevelType w:val="multilevel"/>
    <w:tmpl w:val="5EF414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F7D3F85"/>
    <w:multiLevelType w:val="hybridMultilevel"/>
    <w:tmpl w:val="7236143E"/>
    <w:lvl w:ilvl="0" w:tplc="100A000F">
      <w:start w:val="1"/>
      <w:numFmt w:val="decimal"/>
      <w:lvlText w:val="%1."/>
      <w:lvlJc w:val="left"/>
      <w:pPr>
        <w:ind w:left="1636" w:hanging="360"/>
      </w:pPr>
      <w:rPr>
        <w:rFonts w:hint="default"/>
      </w:rPr>
    </w:lvl>
    <w:lvl w:ilvl="1" w:tplc="100A0019" w:tentative="1">
      <w:start w:val="1"/>
      <w:numFmt w:val="lowerLetter"/>
      <w:lvlText w:val="%2."/>
      <w:lvlJc w:val="left"/>
      <w:pPr>
        <w:ind w:left="2356" w:hanging="360"/>
      </w:pPr>
    </w:lvl>
    <w:lvl w:ilvl="2" w:tplc="100A001B" w:tentative="1">
      <w:start w:val="1"/>
      <w:numFmt w:val="lowerRoman"/>
      <w:lvlText w:val="%3."/>
      <w:lvlJc w:val="right"/>
      <w:pPr>
        <w:ind w:left="3076" w:hanging="180"/>
      </w:pPr>
    </w:lvl>
    <w:lvl w:ilvl="3" w:tplc="100A000F" w:tentative="1">
      <w:start w:val="1"/>
      <w:numFmt w:val="decimal"/>
      <w:lvlText w:val="%4."/>
      <w:lvlJc w:val="left"/>
      <w:pPr>
        <w:ind w:left="3796" w:hanging="360"/>
      </w:pPr>
    </w:lvl>
    <w:lvl w:ilvl="4" w:tplc="100A0019" w:tentative="1">
      <w:start w:val="1"/>
      <w:numFmt w:val="lowerLetter"/>
      <w:lvlText w:val="%5."/>
      <w:lvlJc w:val="left"/>
      <w:pPr>
        <w:ind w:left="4516" w:hanging="360"/>
      </w:pPr>
    </w:lvl>
    <w:lvl w:ilvl="5" w:tplc="100A001B" w:tentative="1">
      <w:start w:val="1"/>
      <w:numFmt w:val="lowerRoman"/>
      <w:lvlText w:val="%6."/>
      <w:lvlJc w:val="right"/>
      <w:pPr>
        <w:ind w:left="5236" w:hanging="180"/>
      </w:pPr>
    </w:lvl>
    <w:lvl w:ilvl="6" w:tplc="100A000F" w:tentative="1">
      <w:start w:val="1"/>
      <w:numFmt w:val="decimal"/>
      <w:lvlText w:val="%7."/>
      <w:lvlJc w:val="left"/>
      <w:pPr>
        <w:ind w:left="5956" w:hanging="360"/>
      </w:pPr>
    </w:lvl>
    <w:lvl w:ilvl="7" w:tplc="100A0019" w:tentative="1">
      <w:start w:val="1"/>
      <w:numFmt w:val="lowerLetter"/>
      <w:lvlText w:val="%8."/>
      <w:lvlJc w:val="left"/>
      <w:pPr>
        <w:ind w:left="6676" w:hanging="360"/>
      </w:pPr>
    </w:lvl>
    <w:lvl w:ilvl="8" w:tplc="100A001B" w:tentative="1">
      <w:start w:val="1"/>
      <w:numFmt w:val="lowerRoman"/>
      <w:lvlText w:val="%9."/>
      <w:lvlJc w:val="right"/>
      <w:pPr>
        <w:ind w:left="7396" w:hanging="180"/>
      </w:pPr>
    </w:lvl>
  </w:abstractNum>
  <w:abstractNum w:abstractNumId="15" w15:restartNumberingAfterBreak="0">
    <w:nsid w:val="2914283F"/>
    <w:multiLevelType w:val="hybridMultilevel"/>
    <w:tmpl w:val="9D705820"/>
    <w:lvl w:ilvl="0" w:tplc="77E89BBA">
      <w:numFmt w:val="bullet"/>
      <w:lvlText w:val="-"/>
      <w:lvlJc w:val="left"/>
      <w:pPr>
        <w:ind w:left="720" w:hanging="360"/>
      </w:pPr>
      <w:rPr>
        <w:rFonts w:ascii="Calibri" w:eastAsiaTheme="minorHAnsi" w:hAnsi="Calibri" w:cs="Calibri"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2C02057F"/>
    <w:multiLevelType w:val="multilevel"/>
    <w:tmpl w:val="11E84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587A4B"/>
    <w:multiLevelType w:val="hybridMultilevel"/>
    <w:tmpl w:val="A6C41DA0"/>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8" w15:restartNumberingAfterBreak="0">
    <w:nsid w:val="342A7298"/>
    <w:multiLevelType w:val="hybridMultilevel"/>
    <w:tmpl w:val="1826F2B6"/>
    <w:lvl w:ilvl="0" w:tplc="100A000F">
      <w:start w:val="1"/>
      <w:numFmt w:val="decimal"/>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9" w15:restartNumberingAfterBreak="0">
    <w:nsid w:val="34F43B58"/>
    <w:multiLevelType w:val="hybridMultilevel"/>
    <w:tmpl w:val="8C1ECC02"/>
    <w:lvl w:ilvl="0" w:tplc="999EDB10">
      <w:start w:val="1"/>
      <w:numFmt w:val="decimal"/>
      <w:lvlText w:val="%1."/>
      <w:lvlJc w:val="left"/>
      <w:pPr>
        <w:ind w:left="1776" w:hanging="360"/>
      </w:pPr>
      <w:rPr>
        <w:rFonts w:hint="default"/>
      </w:rPr>
    </w:lvl>
    <w:lvl w:ilvl="1" w:tplc="100A0019">
      <w:start w:val="1"/>
      <w:numFmt w:val="lowerLetter"/>
      <w:lvlText w:val="%2."/>
      <w:lvlJc w:val="left"/>
      <w:pPr>
        <w:ind w:left="2496" w:hanging="360"/>
      </w:pPr>
    </w:lvl>
    <w:lvl w:ilvl="2" w:tplc="100A001B">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20" w15:restartNumberingAfterBreak="0">
    <w:nsid w:val="35F70A40"/>
    <w:multiLevelType w:val="hybridMultilevel"/>
    <w:tmpl w:val="D4CE638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38073604"/>
    <w:multiLevelType w:val="multilevel"/>
    <w:tmpl w:val="5CC8F50C"/>
    <w:lvl w:ilvl="0">
      <w:start w:val="3"/>
      <w:numFmt w:val="decimal"/>
      <w:lvlText w:val="%1"/>
      <w:lvlJc w:val="left"/>
      <w:pPr>
        <w:ind w:left="384" w:hanging="384"/>
      </w:pPr>
      <w:rPr>
        <w:rFonts w:ascii="Century Gothic" w:eastAsia="Times New Roman" w:hAnsi="Century Gothic" w:cs="Times New Roman" w:hint="default"/>
        <w:color w:val="000000"/>
        <w:sz w:val="18"/>
      </w:rPr>
    </w:lvl>
    <w:lvl w:ilvl="1">
      <w:start w:val="4"/>
      <w:numFmt w:val="decimal"/>
      <w:lvlText w:val="%1.%2"/>
      <w:lvlJc w:val="left"/>
      <w:pPr>
        <w:ind w:left="738" w:hanging="384"/>
      </w:pPr>
      <w:rPr>
        <w:rFonts w:ascii="Century Gothic" w:eastAsia="Times New Roman" w:hAnsi="Century Gothic" w:cs="Times New Roman" w:hint="default"/>
        <w:color w:val="000000"/>
        <w:sz w:val="22"/>
      </w:rPr>
    </w:lvl>
    <w:lvl w:ilvl="2">
      <w:start w:val="1"/>
      <w:numFmt w:val="decimal"/>
      <w:lvlText w:val="%1.%2.%3"/>
      <w:lvlJc w:val="left"/>
      <w:pPr>
        <w:ind w:left="1428" w:hanging="720"/>
      </w:pPr>
      <w:rPr>
        <w:rFonts w:ascii="Century Gothic" w:eastAsia="Times New Roman" w:hAnsi="Century Gothic" w:cs="Times New Roman" w:hint="default"/>
        <w:color w:val="000000"/>
        <w:sz w:val="22"/>
      </w:rPr>
    </w:lvl>
    <w:lvl w:ilvl="3">
      <w:start w:val="1"/>
      <w:numFmt w:val="decimal"/>
      <w:lvlText w:val="%1.%2.%3.%4"/>
      <w:lvlJc w:val="left"/>
      <w:pPr>
        <w:ind w:left="1782" w:hanging="720"/>
      </w:pPr>
      <w:rPr>
        <w:rFonts w:ascii="Century Gothic" w:eastAsia="Times New Roman" w:hAnsi="Century Gothic" w:cs="Times New Roman" w:hint="default"/>
        <w:color w:val="000000"/>
        <w:sz w:val="22"/>
      </w:rPr>
    </w:lvl>
    <w:lvl w:ilvl="4">
      <w:start w:val="1"/>
      <w:numFmt w:val="decimal"/>
      <w:lvlText w:val="%1.%2.%3.%4.%5"/>
      <w:lvlJc w:val="left"/>
      <w:pPr>
        <w:ind w:left="2496" w:hanging="1080"/>
      </w:pPr>
      <w:rPr>
        <w:rFonts w:ascii="Century Gothic" w:eastAsia="Times New Roman" w:hAnsi="Century Gothic" w:cs="Times New Roman" w:hint="default"/>
        <w:color w:val="000000"/>
        <w:sz w:val="18"/>
      </w:rPr>
    </w:lvl>
    <w:lvl w:ilvl="5">
      <w:start w:val="1"/>
      <w:numFmt w:val="decimal"/>
      <w:lvlText w:val="%1.%2.%3.%4.%5.%6"/>
      <w:lvlJc w:val="left"/>
      <w:pPr>
        <w:ind w:left="2850" w:hanging="1080"/>
      </w:pPr>
      <w:rPr>
        <w:rFonts w:ascii="Century Gothic" w:eastAsia="Times New Roman" w:hAnsi="Century Gothic" w:cs="Times New Roman" w:hint="default"/>
        <w:color w:val="000000"/>
        <w:sz w:val="18"/>
      </w:rPr>
    </w:lvl>
    <w:lvl w:ilvl="6">
      <w:start w:val="1"/>
      <w:numFmt w:val="decimal"/>
      <w:lvlText w:val="%1.%2.%3.%4.%5.%6.%7"/>
      <w:lvlJc w:val="left"/>
      <w:pPr>
        <w:ind w:left="3564" w:hanging="1440"/>
      </w:pPr>
      <w:rPr>
        <w:rFonts w:ascii="Century Gothic" w:eastAsia="Times New Roman" w:hAnsi="Century Gothic" w:cs="Times New Roman" w:hint="default"/>
        <w:color w:val="000000"/>
        <w:sz w:val="18"/>
      </w:rPr>
    </w:lvl>
    <w:lvl w:ilvl="7">
      <w:start w:val="1"/>
      <w:numFmt w:val="decimal"/>
      <w:lvlText w:val="%1.%2.%3.%4.%5.%6.%7.%8"/>
      <w:lvlJc w:val="left"/>
      <w:pPr>
        <w:ind w:left="3918" w:hanging="1440"/>
      </w:pPr>
      <w:rPr>
        <w:rFonts w:ascii="Century Gothic" w:eastAsia="Times New Roman" w:hAnsi="Century Gothic" w:cs="Times New Roman" w:hint="default"/>
        <w:color w:val="000000"/>
        <w:sz w:val="18"/>
      </w:rPr>
    </w:lvl>
    <w:lvl w:ilvl="8">
      <w:start w:val="1"/>
      <w:numFmt w:val="decimal"/>
      <w:lvlText w:val="%1.%2.%3.%4.%5.%6.%7.%8.%9"/>
      <w:lvlJc w:val="left"/>
      <w:pPr>
        <w:ind w:left="4272" w:hanging="1440"/>
      </w:pPr>
      <w:rPr>
        <w:rFonts w:ascii="Century Gothic" w:eastAsia="Times New Roman" w:hAnsi="Century Gothic" w:cs="Times New Roman" w:hint="default"/>
        <w:color w:val="000000"/>
        <w:sz w:val="18"/>
      </w:rPr>
    </w:lvl>
  </w:abstractNum>
  <w:abstractNum w:abstractNumId="22" w15:restartNumberingAfterBreak="0">
    <w:nsid w:val="382B11B0"/>
    <w:multiLevelType w:val="multilevel"/>
    <w:tmpl w:val="2AA679EA"/>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C31606"/>
    <w:multiLevelType w:val="multilevel"/>
    <w:tmpl w:val="4B463B4A"/>
    <w:lvl w:ilvl="0">
      <w:start w:val="3"/>
      <w:numFmt w:val="decimal"/>
      <w:lvlText w:val="%1"/>
      <w:lvlJc w:val="left"/>
      <w:pPr>
        <w:ind w:left="360" w:hanging="360"/>
      </w:pPr>
      <w:rPr>
        <w:rFonts w:ascii="Century Gothic" w:eastAsia="Times New Roman" w:hAnsi="Century Gothic" w:cs="Times New Roman" w:hint="default"/>
        <w:color w:val="000000"/>
        <w:sz w:val="18"/>
      </w:rPr>
    </w:lvl>
    <w:lvl w:ilvl="1">
      <w:start w:val="1"/>
      <w:numFmt w:val="decimal"/>
      <w:lvlText w:val="%1.%2"/>
      <w:lvlJc w:val="left"/>
      <w:pPr>
        <w:ind w:left="360" w:hanging="360"/>
      </w:pPr>
      <w:rPr>
        <w:rFonts w:ascii="Century Gothic" w:eastAsia="Times New Roman" w:hAnsi="Century Gothic" w:cs="Times New Roman" w:hint="default"/>
        <w:color w:val="000000"/>
        <w:sz w:val="18"/>
      </w:rPr>
    </w:lvl>
    <w:lvl w:ilvl="2">
      <w:start w:val="1"/>
      <w:numFmt w:val="decimal"/>
      <w:lvlText w:val="%1.%2.%3"/>
      <w:lvlJc w:val="left"/>
      <w:pPr>
        <w:ind w:left="720" w:hanging="720"/>
      </w:pPr>
      <w:rPr>
        <w:rFonts w:ascii="Century Gothic" w:eastAsia="Times New Roman" w:hAnsi="Century Gothic" w:cs="Times New Roman" w:hint="default"/>
        <w:color w:val="000000"/>
        <w:sz w:val="18"/>
      </w:rPr>
    </w:lvl>
    <w:lvl w:ilvl="3">
      <w:start w:val="1"/>
      <w:numFmt w:val="decimal"/>
      <w:lvlText w:val="%1.%2.%3.%4"/>
      <w:lvlJc w:val="left"/>
      <w:pPr>
        <w:ind w:left="720" w:hanging="720"/>
      </w:pPr>
      <w:rPr>
        <w:rFonts w:ascii="Century Gothic" w:eastAsia="Times New Roman" w:hAnsi="Century Gothic" w:cs="Times New Roman" w:hint="default"/>
        <w:color w:val="000000"/>
        <w:sz w:val="18"/>
      </w:rPr>
    </w:lvl>
    <w:lvl w:ilvl="4">
      <w:start w:val="1"/>
      <w:numFmt w:val="decimal"/>
      <w:lvlText w:val="%1.%2.%3.%4.%5"/>
      <w:lvlJc w:val="left"/>
      <w:pPr>
        <w:ind w:left="1080" w:hanging="1080"/>
      </w:pPr>
      <w:rPr>
        <w:rFonts w:ascii="Century Gothic" w:eastAsia="Times New Roman" w:hAnsi="Century Gothic" w:cs="Times New Roman" w:hint="default"/>
        <w:color w:val="000000"/>
        <w:sz w:val="18"/>
      </w:rPr>
    </w:lvl>
    <w:lvl w:ilvl="5">
      <w:start w:val="1"/>
      <w:numFmt w:val="decimal"/>
      <w:lvlText w:val="%1.%2.%3.%4.%5.%6"/>
      <w:lvlJc w:val="left"/>
      <w:pPr>
        <w:ind w:left="1080" w:hanging="1080"/>
      </w:pPr>
      <w:rPr>
        <w:rFonts w:ascii="Century Gothic" w:eastAsia="Times New Roman" w:hAnsi="Century Gothic" w:cs="Times New Roman" w:hint="default"/>
        <w:color w:val="000000"/>
        <w:sz w:val="18"/>
      </w:rPr>
    </w:lvl>
    <w:lvl w:ilvl="6">
      <w:start w:val="1"/>
      <w:numFmt w:val="decimal"/>
      <w:lvlText w:val="%1.%2.%3.%4.%5.%6.%7"/>
      <w:lvlJc w:val="left"/>
      <w:pPr>
        <w:ind w:left="1440" w:hanging="1440"/>
      </w:pPr>
      <w:rPr>
        <w:rFonts w:ascii="Century Gothic" w:eastAsia="Times New Roman" w:hAnsi="Century Gothic" w:cs="Times New Roman" w:hint="default"/>
        <w:color w:val="000000"/>
        <w:sz w:val="18"/>
      </w:rPr>
    </w:lvl>
    <w:lvl w:ilvl="7">
      <w:start w:val="1"/>
      <w:numFmt w:val="decimal"/>
      <w:lvlText w:val="%1.%2.%3.%4.%5.%6.%7.%8"/>
      <w:lvlJc w:val="left"/>
      <w:pPr>
        <w:ind w:left="1440" w:hanging="1440"/>
      </w:pPr>
      <w:rPr>
        <w:rFonts w:ascii="Century Gothic" w:eastAsia="Times New Roman" w:hAnsi="Century Gothic" w:cs="Times New Roman" w:hint="default"/>
        <w:color w:val="000000"/>
        <w:sz w:val="18"/>
      </w:rPr>
    </w:lvl>
    <w:lvl w:ilvl="8">
      <w:start w:val="1"/>
      <w:numFmt w:val="decimal"/>
      <w:lvlText w:val="%1.%2.%3.%4.%5.%6.%7.%8.%9"/>
      <w:lvlJc w:val="left"/>
      <w:pPr>
        <w:ind w:left="1440" w:hanging="1440"/>
      </w:pPr>
      <w:rPr>
        <w:rFonts w:ascii="Century Gothic" w:eastAsia="Times New Roman" w:hAnsi="Century Gothic" w:cs="Times New Roman" w:hint="default"/>
        <w:color w:val="000000"/>
        <w:sz w:val="18"/>
      </w:rPr>
    </w:lvl>
  </w:abstractNum>
  <w:abstractNum w:abstractNumId="24" w15:restartNumberingAfterBreak="0">
    <w:nsid w:val="44EA1703"/>
    <w:multiLevelType w:val="hybridMultilevel"/>
    <w:tmpl w:val="78D888A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460329B7"/>
    <w:multiLevelType w:val="multilevel"/>
    <w:tmpl w:val="02A27956"/>
    <w:lvl w:ilvl="0">
      <w:start w:val="2"/>
      <w:numFmt w:val="decimal"/>
      <w:lvlText w:val="%1"/>
      <w:lvlJc w:val="left"/>
      <w:pPr>
        <w:ind w:left="360" w:hanging="360"/>
      </w:pPr>
      <w:rPr>
        <w:rFonts w:ascii="Century Gothic" w:eastAsia="Times New Roman" w:hAnsi="Century Gothic" w:cs="Times New Roman" w:hint="default"/>
        <w:color w:val="000000"/>
        <w:sz w:val="18"/>
      </w:rPr>
    </w:lvl>
    <w:lvl w:ilvl="1">
      <w:start w:val="1"/>
      <w:numFmt w:val="decimal"/>
      <w:lvlText w:val="%1.%2"/>
      <w:lvlJc w:val="left"/>
      <w:pPr>
        <w:ind w:left="1636" w:hanging="360"/>
      </w:pPr>
      <w:rPr>
        <w:rFonts w:ascii="Century Gothic" w:eastAsia="Times New Roman" w:hAnsi="Century Gothic" w:cs="Times New Roman" w:hint="default"/>
        <w:color w:val="000000"/>
        <w:sz w:val="18"/>
      </w:rPr>
    </w:lvl>
    <w:lvl w:ilvl="2">
      <w:start w:val="1"/>
      <w:numFmt w:val="decimal"/>
      <w:lvlText w:val="%1.%2.%3"/>
      <w:lvlJc w:val="left"/>
      <w:pPr>
        <w:ind w:left="3272" w:hanging="720"/>
      </w:pPr>
      <w:rPr>
        <w:rFonts w:ascii="Century Gothic" w:eastAsia="Times New Roman" w:hAnsi="Century Gothic" w:cs="Times New Roman" w:hint="default"/>
        <w:color w:val="000000"/>
        <w:sz w:val="18"/>
      </w:rPr>
    </w:lvl>
    <w:lvl w:ilvl="3">
      <w:start w:val="1"/>
      <w:numFmt w:val="decimal"/>
      <w:lvlText w:val="%1.%2.%3.%4"/>
      <w:lvlJc w:val="left"/>
      <w:pPr>
        <w:ind w:left="4548" w:hanging="720"/>
      </w:pPr>
      <w:rPr>
        <w:rFonts w:ascii="Century Gothic" w:eastAsia="Times New Roman" w:hAnsi="Century Gothic" w:cs="Times New Roman" w:hint="default"/>
        <w:color w:val="000000"/>
        <w:sz w:val="18"/>
      </w:rPr>
    </w:lvl>
    <w:lvl w:ilvl="4">
      <w:start w:val="1"/>
      <w:numFmt w:val="decimal"/>
      <w:lvlText w:val="%1.%2.%3.%4.%5"/>
      <w:lvlJc w:val="left"/>
      <w:pPr>
        <w:ind w:left="6184" w:hanging="1080"/>
      </w:pPr>
      <w:rPr>
        <w:rFonts w:ascii="Century Gothic" w:eastAsia="Times New Roman" w:hAnsi="Century Gothic" w:cs="Times New Roman" w:hint="default"/>
        <w:color w:val="000000"/>
        <w:sz w:val="18"/>
      </w:rPr>
    </w:lvl>
    <w:lvl w:ilvl="5">
      <w:start w:val="1"/>
      <w:numFmt w:val="decimal"/>
      <w:lvlText w:val="%1.%2.%3.%4.%5.%6"/>
      <w:lvlJc w:val="left"/>
      <w:pPr>
        <w:ind w:left="7460" w:hanging="1080"/>
      </w:pPr>
      <w:rPr>
        <w:rFonts w:ascii="Century Gothic" w:eastAsia="Times New Roman" w:hAnsi="Century Gothic" w:cs="Times New Roman" w:hint="default"/>
        <w:color w:val="000000"/>
        <w:sz w:val="18"/>
      </w:rPr>
    </w:lvl>
    <w:lvl w:ilvl="6">
      <w:start w:val="1"/>
      <w:numFmt w:val="decimal"/>
      <w:lvlText w:val="%1.%2.%3.%4.%5.%6.%7"/>
      <w:lvlJc w:val="left"/>
      <w:pPr>
        <w:ind w:left="9096" w:hanging="1440"/>
      </w:pPr>
      <w:rPr>
        <w:rFonts w:ascii="Century Gothic" w:eastAsia="Times New Roman" w:hAnsi="Century Gothic" w:cs="Times New Roman" w:hint="default"/>
        <w:color w:val="000000"/>
        <w:sz w:val="18"/>
      </w:rPr>
    </w:lvl>
    <w:lvl w:ilvl="7">
      <w:start w:val="1"/>
      <w:numFmt w:val="decimal"/>
      <w:lvlText w:val="%1.%2.%3.%4.%5.%6.%7.%8"/>
      <w:lvlJc w:val="left"/>
      <w:pPr>
        <w:ind w:left="10372" w:hanging="1440"/>
      </w:pPr>
      <w:rPr>
        <w:rFonts w:ascii="Century Gothic" w:eastAsia="Times New Roman" w:hAnsi="Century Gothic" w:cs="Times New Roman" w:hint="default"/>
        <w:color w:val="000000"/>
        <w:sz w:val="18"/>
      </w:rPr>
    </w:lvl>
    <w:lvl w:ilvl="8">
      <w:start w:val="1"/>
      <w:numFmt w:val="decimal"/>
      <w:lvlText w:val="%1.%2.%3.%4.%5.%6.%7.%8.%9"/>
      <w:lvlJc w:val="left"/>
      <w:pPr>
        <w:ind w:left="11648" w:hanging="1440"/>
      </w:pPr>
      <w:rPr>
        <w:rFonts w:ascii="Century Gothic" w:eastAsia="Times New Roman" w:hAnsi="Century Gothic" w:cs="Times New Roman" w:hint="default"/>
        <w:color w:val="000000"/>
        <w:sz w:val="18"/>
      </w:rPr>
    </w:lvl>
  </w:abstractNum>
  <w:abstractNum w:abstractNumId="26" w15:restartNumberingAfterBreak="0">
    <w:nsid w:val="477767A7"/>
    <w:multiLevelType w:val="multilevel"/>
    <w:tmpl w:val="19402DF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3"/>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9E470D1"/>
    <w:multiLevelType w:val="hybridMultilevel"/>
    <w:tmpl w:val="4440DAF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4ADF2410"/>
    <w:multiLevelType w:val="multilevel"/>
    <w:tmpl w:val="4DDC74A6"/>
    <w:lvl w:ilvl="0">
      <w:start w:val="2"/>
      <w:numFmt w:val="decimal"/>
      <w:lvlText w:val="%1"/>
      <w:lvlJc w:val="left"/>
      <w:pPr>
        <w:ind w:left="360" w:hanging="360"/>
      </w:pPr>
      <w:rPr>
        <w:rFonts w:ascii="Century Gothic" w:eastAsia="Times New Roman" w:hAnsi="Century Gothic" w:cs="Times New Roman" w:hint="default"/>
        <w:color w:val="000000"/>
        <w:sz w:val="18"/>
      </w:rPr>
    </w:lvl>
    <w:lvl w:ilvl="1">
      <w:start w:val="1"/>
      <w:numFmt w:val="decimal"/>
      <w:lvlText w:val="%1.%2"/>
      <w:lvlJc w:val="left"/>
      <w:pPr>
        <w:ind w:left="1636" w:hanging="360"/>
      </w:pPr>
      <w:rPr>
        <w:rFonts w:ascii="Century Gothic" w:eastAsia="Times New Roman" w:hAnsi="Century Gothic" w:cs="Times New Roman" w:hint="default"/>
        <w:color w:val="000000"/>
        <w:sz w:val="18"/>
      </w:rPr>
    </w:lvl>
    <w:lvl w:ilvl="2">
      <w:start w:val="1"/>
      <w:numFmt w:val="decimal"/>
      <w:lvlText w:val="%1.%2.%3"/>
      <w:lvlJc w:val="left"/>
      <w:pPr>
        <w:ind w:left="3272" w:hanging="720"/>
      </w:pPr>
      <w:rPr>
        <w:rFonts w:ascii="Century Gothic" w:eastAsia="Times New Roman" w:hAnsi="Century Gothic" w:cs="Times New Roman" w:hint="default"/>
        <w:color w:val="000000"/>
        <w:sz w:val="18"/>
      </w:rPr>
    </w:lvl>
    <w:lvl w:ilvl="3">
      <w:start w:val="1"/>
      <w:numFmt w:val="decimal"/>
      <w:lvlText w:val="%1.%2.%3.%4"/>
      <w:lvlJc w:val="left"/>
      <w:pPr>
        <w:ind w:left="4548" w:hanging="720"/>
      </w:pPr>
      <w:rPr>
        <w:rFonts w:ascii="Century Gothic" w:eastAsia="Times New Roman" w:hAnsi="Century Gothic" w:cs="Times New Roman" w:hint="default"/>
        <w:color w:val="000000"/>
        <w:sz w:val="18"/>
      </w:rPr>
    </w:lvl>
    <w:lvl w:ilvl="4">
      <w:start w:val="1"/>
      <w:numFmt w:val="decimal"/>
      <w:lvlText w:val="%1.%2.%3.%4.%5"/>
      <w:lvlJc w:val="left"/>
      <w:pPr>
        <w:ind w:left="6184" w:hanging="1080"/>
      </w:pPr>
      <w:rPr>
        <w:rFonts w:ascii="Century Gothic" w:eastAsia="Times New Roman" w:hAnsi="Century Gothic" w:cs="Times New Roman" w:hint="default"/>
        <w:color w:val="000000"/>
        <w:sz w:val="18"/>
      </w:rPr>
    </w:lvl>
    <w:lvl w:ilvl="5">
      <w:start w:val="1"/>
      <w:numFmt w:val="decimal"/>
      <w:lvlText w:val="%1.%2.%3.%4.%5.%6"/>
      <w:lvlJc w:val="left"/>
      <w:pPr>
        <w:ind w:left="7460" w:hanging="1080"/>
      </w:pPr>
      <w:rPr>
        <w:rFonts w:ascii="Century Gothic" w:eastAsia="Times New Roman" w:hAnsi="Century Gothic" w:cs="Times New Roman" w:hint="default"/>
        <w:color w:val="000000"/>
        <w:sz w:val="18"/>
      </w:rPr>
    </w:lvl>
    <w:lvl w:ilvl="6">
      <w:start w:val="1"/>
      <w:numFmt w:val="decimal"/>
      <w:lvlText w:val="%1.%2.%3.%4.%5.%6.%7"/>
      <w:lvlJc w:val="left"/>
      <w:pPr>
        <w:ind w:left="9096" w:hanging="1440"/>
      </w:pPr>
      <w:rPr>
        <w:rFonts w:ascii="Century Gothic" w:eastAsia="Times New Roman" w:hAnsi="Century Gothic" w:cs="Times New Roman" w:hint="default"/>
        <w:color w:val="000000"/>
        <w:sz w:val="18"/>
      </w:rPr>
    </w:lvl>
    <w:lvl w:ilvl="7">
      <w:start w:val="1"/>
      <w:numFmt w:val="decimal"/>
      <w:lvlText w:val="%1.%2.%3.%4.%5.%6.%7.%8"/>
      <w:lvlJc w:val="left"/>
      <w:pPr>
        <w:ind w:left="10372" w:hanging="1440"/>
      </w:pPr>
      <w:rPr>
        <w:rFonts w:ascii="Century Gothic" w:eastAsia="Times New Roman" w:hAnsi="Century Gothic" w:cs="Times New Roman" w:hint="default"/>
        <w:color w:val="000000"/>
        <w:sz w:val="18"/>
      </w:rPr>
    </w:lvl>
    <w:lvl w:ilvl="8">
      <w:start w:val="1"/>
      <w:numFmt w:val="decimal"/>
      <w:lvlText w:val="%1.%2.%3.%4.%5.%6.%7.%8.%9"/>
      <w:lvlJc w:val="left"/>
      <w:pPr>
        <w:ind w:left="11648" w:hanging="1440"/>
      </w:pPr>
      <w:rPr>
        <w:rFonts w:ascii="Century Gothic" w:eastAsia="Times New Roman" w:hAnsi="Century Gothic" w:cs="Times New Roman" w:hint="default"/>
        <w:color w:val="000000"/>
        <w:sz w:val="18"/>
      </w:rPr>
    </w:lvl>
  </w:abstractNum>
  <w:abstractNum w:abstractNumId="29" w15:restartNumberingAfterBreak="0">
    <w:nsid w:val="4CFD3D9A"/>
    <w:multiLevelType w:val="hybridMultilevel"/>
    <w:tmpl w:val="E05E287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4E75232B"/>
    <w:multiLevelType w:val="hybridMultilevel"/>
    <w:tmpl w:val="45006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DE0312"/>
    <w:multiLevelType w:val="hybridMultilevel"/>
    <w:tmpl w:val="F508E930"/>
    <w:lvl w:ilvl="0" w:tplc="100A000F">
      <w:start w:val="1"/>
      <w:numFmt w:val="decimal"/>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32" w15:restartNumberingAfterBreak="0">
    <w:nsid w:val="553E6E62"/>
    <w:multiLevelType w:val="multilevel"/>
    <w:tmpl w:val="EF701FD0"/>
    <w:lvl w:ilvl="0">
      <w:start w:val="4"/>
      <w:numFmt w:val="decimal"/>
      <w:lvlText w:val="%1"/>
      <w:lvlJc w:val="left"/>
      <w:pPr>
        <w:ind w:left="360" w:hanging="360"/>
      </w:pPr>
      <w:rPr>
        <w:rFonts w:ascii="Century Gothic" w:eastAsia="Times New Roman" w:hAnsi="Century Gothic" w:cs="Times New Roman" w:hint="default"/>
        <w:color w:val="000000"/>
        <w:sz w:val="18"/>
      </w:rPr>
    </w:lvl>
    <w:lvl w:ilvl="1">
      <w:start w:val="1"/>
      <w:numFmt w:val="decimal"/>
      <w:lvlText w:val="%1.%2"/>
      <w:lvlJc w:val="left"/>
      <w:pPr>
        <w:ind w:left="1636" w:hanging="360"/>
      </w:pPr>
      <w:rPr>
        <w:rFonts w:ascii="Century Gothic" w:eastAsia="Times New Roman" w:hAnsi="Century Gothic" w:cs="Times New Roman" w:hint="default"/>
        <w:color w:val="000000"/>
        <w:sz w:val="18"/>
      </w:rPr>
    </w:lvl>
    <w:lvl w:ilvl="2">
      <w:start w:val="1"/>
      <w:numFmt w:val="decimal"/>
      <w:lvlText w:val="%1.%2.%3"/>
      <w:lvlJc w:val="left"/>
      <w:pPr>
        <w:ind w:left="3272" w:hanging="720"/>
      </w:pPr>
      <w:rPr>
        <w:rFonts w:ascii="Century Gothic" w:eastAsia="Times New Roman" w:hAnsi="Century Gothic" w:cs="Times New Roman" w:hint="default"/>
        <w:color w:val="000000"/>
        <w:sz w:val="18"/>
      </w:rPr>
    </w:lvl>
    <w:lvl w:ilvl="3">
      <w:start w:val="1"/>
      <w:numFmt w:val="decimal"/>
      <w:lvlText w:val="%1.%2.%3.%4"/>
      <w:lvlJc w:val="left"/>
      <w:pPr>
        <w:ind w:left="4548" w:hanging="720"/>
      </w:pPr>
      <w:rPr>
        <w:rFonts w:ascii="Century Gothic" w:eastAsia="Times New Roman" w:hAnsi="Century Gothic" w:cs="Times New Roman" w:hint="default"/>
        <w:color w:val="000000"/>
        <w:sz w:val="18"/>
      </w:rPr>
    </w:lvl>
    <w:lvl w:ilvl="4">
      <w:start w:val="1"/>
      <w:numFmt w:val="decimal"/>
      <w:lvlText w:val="%1.%2.%3.%4.%5"/>
      <w:lvlJc w:val="left"/>
      <w:pPr>
        <w:ind w:left="6184" w:hanging="1080"/>
      </w:pPr>
      <w:rPr>
        <w:rFonts w:ascii="Century Gothic" w:eastAsia="Times New Roman" w:hAnsi="Century Gothic" w:cs="Times New Roman" w:hint="default"/>
        <w:color w:val="000000"/>
        <w:sz w:val="18"/>
      </w:rPr>
    </w:lvl>
    <w:lvl w:ilvl="5">
      <w:start w:val="1"/>
      <w:numFmt w:val="decimal"/>
      <w:lvlText w:val="%1.%2.%3.%4.%5.%6"/>
      <w:lvlJc w:val="left"/>
      <w:pPr>
        <w:ind w:left="7460" w:hanging="1080"/>
      </w:pPr>
      <w:rPr>
        <w:rFonts w:ascii="Century Gothic" w:eastAsia="Times New Roman" w:hAnsi="Century Gothic" w:cs="Times New Roman" w:hint="default"/>
        <w:color w:val="000000"/>
        <w:sz w:val="18"/>
      </w:rPr>
    </w:lvl>
    <w:lvl w:ilvl="6">
      <w:start w:val="1"/>
      <w:numFmt w:val="decimal"/>
      <w:lvlText w:val="%1.%2.%3.%4.%5.%6.%7"/>
      <w:lvlJc w:val="left"/>
      <w:pPr>
        <w:ind w:left="9096" w:hanging="1440"/>
      </w:pPr>
      <w:rPr>
        <w:rFonts w:ascii="Century Gothic" w:eastAsia="Times New Roman" w:hAnsi="Century Gothic" w:cs="Times New Roman" w:hint="default"/>
        <w:color w:val="000000"/>
        <w:sz w:val="18"/>
      </w:rPr>
    </w:lvl>
    <w:lvl w:ilvl="7">
      <w:start w:val="1"/>
      <w:numFmt w:val="decimal"/>
      <w:lvlText w:val="%1.%2.%3.%4.%5.%6.%7.%8"/>
      <w:lvlJc w:val="left"/>
      <w:pPr>
        <w:ind w:left="10372" w:hanging="1440"/>
      </w:pPr>
      <w:rPr>
        <w:rFonts w:ascii="Century Gothic" w:eastAsia="Times New Roman" w:hAnsi="Century Gothic" w:cs="Times New Roman" w:hint="default"/>
        <w:color w:val="000000"/>
        <w:sz w:val="18"/>
      </w:rPr>
    </w:lvl>
    <w:lvl w:ilvl="8">
      <w:start w:val="1"/>
      <w:numFmt w:val="decimal"/>
      <w:lvlText w:val="%1.%2.%3.%4.%5.%6.%7.%8.%9"/>
      <w:lvlJc w:val="left"/>
      <w:pPr>
        <w:ind w:left="11648" w:hanging="1440"/>
      </w:pPr>
      <w:rPr>
        <w:rFonts w:ascii="Century Gothic" w:eastAsia="Times New Roman" w:hAnsi="Century Gothic" w:cs="Times New Roman" w:hint="default"/>
        <w:color w:val="000000"/>
        <w:sz w:val="18"/>
      </w:rPr>
    </w:lvl>
  </w:abstractNum>
  <w:abstractNum w:abstractNumId="33" w15:restartNumberingAfterBreak="0">
    <w:nsid w:val="55487164"/>
    <w:multiLevelType w:val="multilevel"/>
    <w:tmpl w:val="C02601F6"/>
    <w:lvl w:ilvl="0">
      <w:start w:val="1"/>
      <w:numFmt w:val="decimal"/>
      <w:lvlText w:val="%1."/>
      <w:lvlJc w:val="left"/>
      <w:pPr>
        <w:ind w:left="360" w:hanging="360"/>
      </w:pPr>
      <w:rPr>
        <w:rFonts w:ascii="Century Gothic" w:eastAsia="Times New Roman" w:hAnsi="Century Gothic" w:cs="Times New Roman" w:hint="default"/>
        <w:color w:val="000000"/>
        <w:sz w:val="18"/>
      </w:rPr>
    </w:lvl>
    <w:lvl w:ilvl="1">
      <w:start w:val="1"/>
      <w:numFmt w:val="decimal"/>
      <w:lvlText w:val="%1.%2."/>
      <w:lvlJc w:val="left"/>
      <w:pPr>
        <w:ind w:left="1636" w:hanging="360"/>
      </w:pPr>
      <w:rPr>
        <w:rFonts w:ascii="Century Gothic" w:eastAsia="Times New Roman" w:hAnsi="Century Gothic" w:cs="Times New Roman" w:hint="default"/>
        <w:color w:val="000000"/>
        <w:sz w:val="18"/>
      </w:rPr>
    </w:lvl>
    <w:lvl w:ilvl="2">
      <w:start w:val="1"/>
      <w:numFmt w:val="decimal"/>
      <w:lvlText w:val="%1.%2.%3."/>
      <w:lvlJc w:val="left"/>
      <w:pPr>
        <w:ind w:left="3272" w:hanging="720"/>
      </w:pPr>
      <w:rPr>
        <w:rFonts w:ascii="Century Gothic" w:eastAsia="Times New Roman" w:hAnsi="Century Gothic" w:cs="Times New Roman" w:hint="default"/>
        <w:color w:val="000000"/>
        <w:sz w:val="18"/>
      </w:rPr>
    </w:lvl>
    <w:lvl w:ilvl="3">
      <w:start w:val="1"/>
      <w:numFmt w:val="decimal"/>
      <w:lvlText w:val="%1.%2.%3.%4."/>
      <w:lvlJc w:val="left"/>
      <w:pPr>
        <w:ind w:left="4548" w:hanging="720"/>
      </w:pPr>
      <w:rPr>
        <w:rFonts w:ascii="Century Gothic" w:eastAsia="Times New Roman" w:hAnsi="Century Gothic" w:cs="Times New Roman" w:hint="default"/>
        <w:color w:val="000000"/>
        <w:sz w:val="18"/>
      </w:rPr>
    </w:lvl>
    <w:lvl w:ilvl="4">
      <w:start w:val="1"/>
      <w:numFmt w:val="decimal"/>
      <w:lvlText w:val="%1.%2.%3.%4.%5."/>
      <w:lvlJc w:val="left"/>
      <w:pPr>
        <w:ind w:left="6184" w:hanging="1080"/>
      </w:pPr>
      <w:rPr>
        <w:rFonts w:ascii="Century Gothic" w:eastAsia="Times New Roman" w:hAnsi="Century Gothic" w:cs="Times New Roman" w:hint="default"/>
        <w:color w:val="000000"/>
        <w:sz w:val="18"/>
      </w:rPr>
    </w:lvl>
    <w:lvl w:ilvl="5">
      <w:start w:val="1"/>
      <w:numFmt w:val="decimal"/>
      <w:lvlText w:val="%1.%2.%3.%4.%5.%6."/>
      <w:lvlJc w:val="left"/>
      <w:pPr>
        <w:ind w:left="7460" w:hanging="1080"/>
      </w:pPr>
      <w:rPr>
        <w:rFonts w:ascii="Century Gothic" w:eastAsia="Times New Roman" w:hAnsi="Century Gothic" w:cs="Times New Roman" w:hint="default"/>
        <w:color w:val="000000"/>
        <w:sz w:val="18"/>
      </w:rPr>
    </w:lvl>
    <w:lvl w:ilvl="6">
      <w:start w:val="1"/>
      <w:numFmt w:val="decimal"/>
      <w:lvlText w:val="%1.%2.%3.%4.%5.%6.%7."/>
      <w:lvlJc w:val="left"/>
      <w:pPr>
        <w:ind w:left="9096" w:hanging="1440"/>
      </w:pPr>
      <w:rPr>
        <w:rFonts w:ascii="Century Gothic" w:eastAsia="Times New Roman" w:hAnsi="Century Gothic" w:cs="Times New Roman" w:hint="default"/>
        <w:color w:val="000000"/>
        <w:sz w:val="18"/>
      </w:rPr>
    </w:lvl>
    <w:lvl w:ilvl="7">
      <w:start w:val="1"/>
      <w:numFmt w:val="decimal"/>
      <w:lvlText w:val="%1.%2.%3.%4.%5.%6.%7.%8."/>
      <w:lvlJc w:val="left"/>
      <w:pPr>
        <w:ind w:left="10372" w:hanging="1440"/>
      </w:pPr>
      <w:rPr>
        <w:rFonts w:ascii="Century Gothic" w:eastAsia="Times New Roman" w:hAnsi="Century Gothic" w:cs="Times New Roman" w:hint="default"/>
        <w:color w:val="000000"/>
        <w:sz w:val="18"/>
      </w:rPr>
    </w:lvl>
    <w:lvl w:ilvl="8">
      <w:start w:val="1"/>
      <w:numFmt w:val="decimal"/>
      <w:lvlText w:val="%1.%2.%3.%4.%5.%6.%7.%8.%9."/>
      <w:lvlJc w:val="left"/>
      <w:pPr>
        <w:ind w:left="12008" w:hanging="1800"/>
      </w:pPr>
      <w:rPr>
        <w:rFonts w:ascii="Century Gothic" w:eastAsia="Times New Roman" w:hAnsi="Century Gothic" w:cs="Times New Roman" w:hint="default"/>
        <w:color w:val="000000"/>
        <w:sz w:val="18"/>
      </w:rPr>
    </w:lvl>
  </w:abstractNum>
  <w:abstractNum w:abstractNumId="34" w15:restartNumberingAfterBreak="0">
    <w:nsid w:val="5EDC6E14"/>
    <w:multiLevelType w:val="multilevel"/>
    <w:tmpl w:val="A4ACD2A6"/>
    <w:lvl w:ilvl="0">
      <w:start w:val="1"/>
      <w:numFmt w:val="decimal"/>
      <w:lvlText w:val="%1."/>
      <w:lvlJc w:val="left"/>
      <w:pPr>
        <w:ind w:left="1095" w:hanging="1095"/>
      </w:pPr>
      <w:rPr>
        <w:rFonts w:hint="default"/>
      </w:rPr>
    </w:lvl>
    <w:lvl w:ilvl="1">
      <w:start w:val="1"/>
      <w:numFmt w:val="decimal"/>
      <w:lvlText w:val="%1.%2."/>
      <w:lvlJc w:val="left"/>
      <w:pPr>
        <w:ind w:left="1215" w:hanging="1095"/>
      </w:pPr>
      <w:rPr>
        <w:rFonts w:hint="default"/>
      </w:rPr>
    </w:lvl>
    <w:lvl w:ilvl="2">
      <w:start w:val="1"/>
      <w:numFmt w:val="decimal"/>
      <w:lvlText w:val="%1.%2.%3."/>
      <w:lvlJc w:val="left"/>
      <w:pPr>
        <w:ind w:left="1335" w:hanging="1095"/>
      </w:pPr>
      <w:rPr>
        <w:rFonts w:hint="default"/>
      </w:rPr>
    </w:lvl>
    <w:lvl w:ilvl="3">
      <w:start w:val="1"/>
      <w:numFmt w:val="decimal"/>
      <w:lvlText w:val="%1.%2.%3.%4."/>
      <w:lvlJc w:val="left"/>
      <w:pPr>
        <w:ind w:left="1455" w:hanging="1095"/>
      </w:pPr>
      <w:rPr>
        <w:rFonts w:hint="default"/>
      </w:rPr>
    </w:lvl>
    <w:lvl w:ilvl="4">
      <w:start w:val="1"/>
      <w:numFmt w:val="decimal"/>
      <w:lvlText w:val="%1.%2.%3.%4.%5."/>
      <w:lvlJc w:val="left"/>
      <w:pPr>
        <w:ind w:left="1575" w:hanging="1095"/>
      </w:pPr>
      <w:rPr>
        <w:rFonts w:hint="default"/>
      </w:rPr>
    </w:lvl>
    <w:lvl w:ilvl="5">
      <w:start w:val="1"/>
      <w:numFmt w:val="decimal"/>
      <w:lvlText w:val="%1.%2.%3.%4.%5.%6."/>
      <w:lvlJc w:val="left"/>
      <w:pPr>
        <w:ind w:left="1695" w:hanging="1095"/>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5FD07E4D"/>
    <w:multiLevelType w:val="hybridMultilevel"/>
    <w:tmpl w:val="3C447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FF91584"/>
    <w:multiLevelType w:val="multilevel"/>
    <w:tmpl w:val="2702D446"/>
    <w:lvl w:ilvl="0">
      <w:start w:val="3"/>
      <w:numFmt w:val="decimal"/>
      <w:lvlText w:val="%1."/>
      <w:lvlJc w:val="left"/>
      <w:pPr>
        <w:ind w:left="360" w:hanging="360"/>
      </w:pPr>
      <w:rPr>
        <w:rFonts w:ascii="Century Gothic" w:eastAsia="Times New Roman" w:hAnsi="Century Gothic" w:cs="Times New Roman" w:hint="default"/>
        <w:color w:val="000000"/>
        <w:sz w:val="18"/>
      </w:rPr>
    </w:lvl>
    <w:lvl w:ilvl="1">
      <w:start w:val="1"/>
      <w:numFmt w:val="decimal"/>
      <w:lvlText w:val="%1.%2."/>
      <w:lvlJc w:val="left"/>
      <w:pPr>
        <w:ind w:left="1636" w:hanging="360"/>
      </w:pPr>
      <w:rPr>
        <w:rFonts w:ascii="Century Gothic" w:eastAsia="Times New Roman" w:hAnsi="Century Gothic" w:cs="Times New Roman" w:hint="default"/>
        <w:color w:val="000000"/>
        <w:sz w:val="18"/>
      </w:rPr>
    </w:lvl>
    <w:lvl w:ilvl="2">
      <w:start w:val="1"/>
      <w:numFmt w:val="decimal"/>
      <w:lvlText w:val="%1.%2.%3."/>
      <w:lvlJc w:val="left"/>
      <w:pPr>
        <w:ind w:left="3272" w:hanging="720"/>
      </w:pPr>
      <w:rPr>
        <w:rFonts w:ascii="Century Gothic" w:eastAsia="Times New Roman" w:hAnsi="Century Gothic" w:cs="Times New Roman" w:hint="default"/>
        <w:color w:val="000000"/>
        <w:sz w:val="18"/>
      </w:rPr>
    </w:lvl>
    <w:lvl w:ilvl="3">
      <w:start w:val="1"/>
      <w:numFmt w:val="decimal"/>
      <w:lvlText w:val="%1.%2.%3.%4."/>
      <w:lvlJc w:val="left"/>
      <w:pPr>
        <w:ind w:left="4548" w:hanging="720"/>
      </w:pPr>
      <w:rPr>
        <w:rFonts w:ascii="Century Gothic" w:eastAsia="Times New Roman" w:hAnsi="Century Gothic" w:cs="Times New Roman" w:hint="default"/>
        <w:color w:val="000000"/>
        <w:sz w:val="18"/>
      </w:rPr>
    </w:lvl>
    <w:lvl w:ilvl="4">
      <w:start w:val="1"/>
      <w:numFmt w:val="decimal"/>
      <w:lvlText w:val="%1.%2.%3.%4.%5."/>
      <w:lvlJc w:val="left"/>
      <w:pPr>
        <w:ind w:left="6184" w:hanging="1080"/>
      </w:pPr>
      <w:rPr>
        <w:rFonts w:ascii="Century Gothic" w:eastAsia="Times New Roman" w:hAnsi="Century Gothic" w:cs="Times New Roman" w:hint="default"/>
        <w:color w:val="000000"/>
        <w:sz w:val="18"/>
      </w:rPr>
    </w:lvl>
    <w:lvl w:ilvl="5">
      <w:start w:val="1"/>
      <w:numFmt w:val="decimal"/>
      <w:lvlText w:val="%1.%2.%3.%4.%5.%6."/>
      <w:lvlJc w:val="left"/>
      <w:pPr>
        <w:ind w:left="7460" w:hanging="1080"/>
      </w:pPr>
      <w:rPr>
        <w:rFonts w:ascii="Century Gothic" w:eastAsia="Times New Roman" w:hAnsi="Century Gothic" w:cs="Times New Roman" w:hint="default"/>
        <w:color w:val="000000"/>
        <w:sz w:val="18"/>
      </w:rPr>
    </w:lvl>
    <w:lvl w:ilvl="6">
      <w:start w:val="1"/>
      <w:numFmt w:val="decimal"/>
      <w:lvlText w:val="%1.%2.%3.%4.%5.%6.%7."/>
      <w:lvlJc w:val="left"/>
      <w:pPr>
        <w:ind w:left="9096" w:hanging="1440"/>
      </w:pPr>
      <w:rPr>
        <w:rFonts w:ascii="Century Gothic" w:eastAsia="Times New Roman" w:hAnsi="Century Gothic" w:cs="Times New Roman" w:hint="default"/>
        <w:color w:val="000000"/>
        <w:sz w:val="18"/>
      </w:rPr>
    </w:lvl>
    <w:lvl w:ilvl="7">
      <w:start w:val="1"/>
      <w:numFmt w:val="decimal"/>
      <w:lvlText w:val="%1.%2.%3.%4.%5.%6.%7.%8."/>
      <w:lvlJc w:val="left"/>
      <w:pPr>
        <w:ind w:left="10372" w:hanging="1440"/>
      </w:pPr>
      <w:rPr>
        <w:rFonts w:ascii="Century Gothic" w:eastAsia="Times New Roman" w:hAnsi="Century Gothic" w:cs="Times New Roman" w:hint="default"/>
        <w:color w:val="000000"/>
        <w:sz w:val="18"/>
      </w:rPr>
    </w:lvl>
    <w:lvl w:ilvl="8">
      <w:start w:val="1"/>
      <w:numFmt w:val="decimal"/>
      <w:lvlText w:val="%1.%2.%3.%4.%5.%6.%7.%8.%9."/>
      <w:lvlJc w:val="left"/>
      <w:pPr>
        <w:ind w:left="12008" w:hanging="1800"/>
      </w:pPr>
      <w:rPr>
        <w:rFonts w:ascii="Century Gothic" w:eastAsia="Times New Roman" w:hAnsi="Century Gothic" w:cs="Times New Roman" w:hint="default"/>
        <w:color w:val="000000"/>
        <w:sz w:val="18"/>
      </w:rPr>
    </w:lvl>
  </w:abstractNum>
  <w:abstractNum w:abstractNumId="37" w15:restartNumberingAfterBreak="0">
    <w:nsid w:val="68D5035C"/>
    <w:multiLevelType w:val="hybridMultilevel"/>
    <w:tmpl w:val="FDFEAC7C"/>
    <w:lvl w:ilvl="0" w:tplc="100A000F">
      <w:start w:val="1"/>
      <w:numFmt w:val="decimal"/>
      <w:lvlText w:val="%1."/>
      <w:lvlJc w:val="left"/>
      <w:pPr>
        <w:ind w:left="1776" w:hanging="360"/>
      </w:pPr>
      <w:rPr>
        <w:rFonts w:hint="default"/>
      </w:rPr>
    </w:lvl>
    <w:lvl w:ilvl="1" w:tplc="100A0019">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38" w15:restartNumberingAfterBreak="0">
    <w:nsid w:val="6D8606BA"/>
    <w:multiLevelType w:val="hybridMultilevel"/>
    <w:tmpl w:val="A0905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E15641B"/>
    <w:multiLevelType w:val="hybridMultilevel"/>
    <w:tmpl w:val="21E21C06"/>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6EB31788"/>
    <w:multiLevelType w:val="multilevel"/>
    <w:tmpl w:val="E6D0416C"/>
    <w:lvl w:ilvl="0">
      <w:start w:val="3"/>
      <w:numFmt w:val="decimal"/>
      <w:lvlText w:val="%1"/>
      <w:lvlJc w:val="left"/>
      <w:pPr>
        <w:ind w:left="384" w:hanging="384"/>
      </w:pPr>
      <w:rPr>
        <w:rFonts w:ascii="Century Gothic" w:eastAsia="Times New Roman" w:hAnsi="Century Gothic" w:cs="Times New Roman" w:hint="default"/>
        <w:color w:val="000000"/>
        <w:sz w:val="18"/>
      </w:rPr>
    </w:lvl>
    <w:lvl w:ilvl="1">
      <w:start w:val="4"/>
      <w:numFmt w:val="decimal"/>
      <w:lvlText w:val="%1.%2"/>
      <w:lvlJc w:val="left"/>
      <w:pPr>
        <w:ind w:left="738" w:hanging="384"/>
      </w:pPr>
      <w:rPr>
        <w:rFonts w:ascii="Century Gothic" w:eastAsia="Times New Roman" w:hAnsi="Century Gothic" w:cs="Times New Roman" w:hint="default"/>
        <w:color w:val="000000"/>
        <w:sz w:val="18"/>
      </w:rPr>
    </w:lvl>
    <w:lvl w:ilvl="2">
      <w:start w:val="1"/>
      <w:numFmt w:val="decimal"/>
      <w:lvlText w:val="%1.%2.%3"/>
      <w:lvlJc w:val="left"/>
      <w:pPr>
        <w:ind w:left="1428" w:hanging="720"/>
      </w:pPr>
      <w:rPr>
        <w:rFonts w:ascii="Century Gothic" w:eastAsia="Times New Roman" w:hAnsi="Century Gothic" w:cs="Times New Roman" w:hint="default"/>
        <w:color w:val="000000"/>
        <w:sz w:val="18"/>
      </w:rPr>
    </w:lvl>
    <w:lvl w:ilvl="3">
      <w:start w:val="1"/>
      <w:numFmt w:val="decimal"/>
      <w:lvlText w:val="%1.%2.%3.%4"/>
      <w:lvlJc w:val="left"/>
      <w:pPr>
        <w:ind w:left="1782" w:hanging="720"/>
      </w:pPr>
      <w:rPr>
        <w:rFonts w:ascii="Century Gothic" w:eastAsia="Times New Roman" w:hAnsi="Century Gothic" w:cs="Times New Roman" w:hint="default"/>
        <w:color w:val="000000"/>
        <w:sz w:val="18"/>
      </w:rPr>
    </w:lvl>
    <w:lvl w:ilvl="4">
      <w:start w:val="1"/>
      <w:numFmt w:val="decimal"/>
      <w:lvlText w:val="%1.%2.%3.%4.%5"/>
      <w:lvlJc w:val="left"/>
      <w:pPr>
        <w:ind w:left="2496" w:hanging="1080"/>
      </w:pPr>
      <w:rPr>
        <w:rFonts w:ascii="Century Gothic" w:eastAsia="Times New Roman" w:hAnsi="Century Gothic" w:cs="Times New Roman" w:hint="default"/>
        <w:color w:val="000000"/>
        <w:sz w:val="18"/>
      </w:rPr>
    </w:lvl>
    <w:lvl w:ilvl="5">
      <w:start w:val="1"/>
      <w:numFmt w:val="decimal"/>
      <w:lvlText w:val="%1.%2.%3.%4.%5.%6"/>
      <w:lvlJc w:val="left"/>
      <w:pPr>
        <w:ind w:left="2850" w:hanging="1080"/>
      </w:pPr>
      <w:rPr>
        <w:rFonts w:ascii="Century Gothic" w:eastAsia="Times New Roman" w:hAnsi="Century Gothic" w:cs="Times New Roman" w:hint="default"/>
        <w:color w:val="000000"/>
        <w:sz w:val="18"/>
      </w:rPr>
    </w:lvl>
    <w:lvl w:ilvl="6">
      <w:start w:val="1"/>
      <w:numFmt w:val="decimal"/>
      <w:lvlText w:val="%1.%2.%3.%4.%5.%6.%7"/>
      <w:lvlJc w:val="left"/>
      <w:pPr>
        <w:ind w:left="3564" w:hanging="1440"/>
      </w:pPr>
      <w:rPr>
        <w:rFonts w:ascii="Century Gothic" w:eastAsia="Times New Roman" w:hAnsi="Century Gothic" w:cs="Times New Roman" w:hint="default"/>
        <w:color w:val="000000"/>
        <w:sz w:val="18"/>
      </w:rPr>
    </w:lvl>
    <w:lvl w:ilvl="7">
      <w:start w:val="1"/>
      <w:numFmt w:val="decimal"/>
      <w:lvlText w:val="%1.%2.%3.%4.%5.%6.%7.%8"/>
      <w:lvlJc w:val="left"/>
      <w:pPr>
        <w:ind w:left="3918" w:hanging="1440"/>
      </w:pPr>
      <w:rPr>
        <w:rFonts w:ascii="Century Gothic" w:eastAsia="Times New Roman" w:hAnsi="Century Gothic" w:cs="Times New Roman" w:hint="default"/>
        <w:color w:val="000000"/>
        <w:sz w:val="18"/>
      </w:rPr>
    </w:lvl>
    <w:lvl w:ilvl="8">
      <w:start w:val="1"/>
      <w:numFmt w:val="decimal"/>
      <w:lvlText w:val="%1.%2.%3.%4.%5.%6.%7.%8.%9"/>
      <w:lvlJc w:val="left"/>
      <w:pPr>
        <w:ind w:left="4272" w:hanging="1440"/>
      </w:pPr>
      <w:rPr>
        <w:rFonts w:ascii="Century Gothic" w:eastAsia="Times New Roman" w:hAnsi="Century Gothic" w:cs="Times New Roman" w:hint="default"/>
        <w:color w:val="000000"/>
        <w:sz w:val="18"/>
      </w:rPr>
    </w:lvl>
  </w:abstractNum>
  <w:abstractNum w:abstractNumId="41" w15:restartNumberingAfterBreak="0">
    <w:nsid w:val="6F2F2790"/>
    <w:multiLevelType w:val="hybridMultilevel"/>
    <w:tmpl w:val="1826F2B6"/>
    <w:lvl w:ilvl="0" w:tplc="100A000F">
      <w:start w:val="1"/>
      <w:numFmt w:val="decimal"/>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42" w15:restartNumberingAfterBreak="0">
    <w:nsid w:val="73B70690"/>
    <w:multiLevelType w:val="hybridMultilevel"/>
    <w:tmpl w:val="F2F4275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3" w15:restartNumberingAfterBreak="0">
    <w:nsid w:val="74B92B36"/>
    <w:multiLevelType w:val="hybridMultilevel"/>
    <w:tmpl w:val="E8103524"/>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start w:val="1"/>
      <w:numFmt w:val="bullet"/>
      <w:lvlText w:val=""/>
      <w:lvlJc w:val="left"/>
      <w:pPr>
        <w:ind w:left="2520" w:hanging="360"/>
      </w:pPr>
      <w:rPr>
        <w:rFonts w:ascii="Wingdings" w:hAnsi="Wingdings" w:hint="default"/>
      </w:rPr>
    </w:lvl>
    <w:lvl w:ilvl="3" w:tplc="100A0001">
      <w:start w:val="1"/>
      <w:numFmt w:val="bullet"/>
      <w:lvlText w:val=""/>
      <w:lvlJc w:val="left"/>
      <w:pPr>
        <w:ind w:left="3240" w:hanging="360"/>
      </w:pPr>
      <w:rPr>
        <w:rFonts w:ascii="Symbol" w:hAnsi="Symbol" w:hint="default"/>
      </w:rPr>
    </w:lvl>
    <w:lvl w:ilvl="4" w:tplc="100A0003">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44" w15:restartNumberingAfterBreak="0">
    <w:nsid w:val="7C3F623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16"/>
  </w:num>
  <w:num w:numId="3">
    <w:abstractNumId w:val="13"/>
  </w:num>
  <w:num w:numId="4">
    <w:abstractNumId w:val="4"/>
  </w:num>
  <w:num w:numId="5">
    <w:abstractNumId w:val="17"/>
  </w:num>
  <w:num w:numId="6">
    <w:abstractNumId w:val="22"/>
  </w:num>
  <w:num w:numId="7">
    <w:abstractNumId w:val="26"/>
  </w:num>
  <w:num w:numId="8">
    <w:abstractNumId w:val="35"/>
  </w:num>
  <w:num w:numId="9">
    <w:abstractNumId w:val="30"/>
  </w:num>
  <w:num w:numId="10">
    <w:abstractNumId w:val="34"/>
  </w:num>
  <w:num w:numId="11">
    <w:abstractNumId w:val="0"/>
  </w:num>
  <w:num w:numId="12">
    <w:abstractNumId w:val="38"/>
  </w:num>
  <w:num w:numId="13">
    <w:abstractNumId w:val="29"/>
  </w:num>
  <w:num w:numId="14">
    <w:abstractNumId w:val="3"/>
  </w:num>
  <w:num w:numId="15">
    <w:abstractNumId w:val="39"/>
  </w:num>
  <w:num w:numId="16">
    <w:abstractNumId w:val="1"/>
  </w:num>
  <w:num w:numId="17">
    <w:abstractNumId w:val="9"/>
  </w:num>
  <w:num w:numId="18">
    <w:abstractNumId w:val="37"/>
  </w:num>
  <w:num w:numId="19">
    <w:abstractNumId w:val="19"/>
  </w:num>
  <w:num w:numId="20">
    <w:abstractNumId w:val="18"/>
  </w:num>
  <w:num w:numId="21">
    <w:abstractNumId w:val="41"/>
  </w:num>
  <w:num w:numId="22">
    <w:abstractNumId w:val="8"/>
  </w:num>
  <w:num w:numId="23">
    <w:abstractNumId w:val="31"/>
  </w:num>
  <w:num w:numId="24">
    <w:abstractNumId w:val="7"/>
  </w:num>
  <w:num w:numId="25">
    <w:abstractNumId w:val="11"/>
  </w:num>
  <w:num w:numId="26">
    <w:abstractNumId w:val="10"/>
  </w:num>
  <w:num w:numId="27">
    <w:abstractNumId w:val="5"/>
  </w:num>
  <w:num w:numId="28">
    <w:abstractNumId w:val="15"/>
  </w:num>
  <w:num w:numId="29">
    <w:abstractNumId w:val="21"/>
  </w:num>
  <w:num w:numId="30">
    <w:abstractNumId w:val="42"/>
  </w:num>
  <w:num w:numId="31">
    <w:abstractNumId w:val="43"/>
  </w:num>
  <w:num w:numId="32">
    <w:abstractNumId w:val="2"/>
  </w:num>
  <w:num w:numId="33">
    <w:abstractNumId w:val="33"/>
  </w:num>
  <w:num w:numId="34">
    <w:abstractNumId w:val="25"/>
  </w:num>
  <w:num w:numId="35">
    <w:abstractNumId w:val="23"/>
  </w:num>
  <w:num w:numId="36">
    <w:abstractNumId w:val="36"/>
  </w:num>
  <w:num w:numId="37">
    <w:abstractNumId w:val="28"/>
  </w:num>
  <w:num w:numId="38">
    <w:abstractNumId w:val="32"/>
  </w:num>
  <w:num w:numId="39">
    <w:abstractNumId w:val="27"/>
  </w:num>
  <w:num w:numId="40">
    <w:abstractNumId w:val="14"/>
  </w:num>
  <w:num w:numId="41">
    <w:abstractNumId w:val="20"/>
  </w:num>
  <w:num w:numId="42">
    <w:abstractNumId w:val="40"/>
  </w:num>
  <w:num w:numId="43">
    <w:abstractNumId w:val="12"/>
  </w:num>
  <w:num w:numId="44">
    <w:abstractNumId w:val="2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GT"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B9"/>
    <w:rsid w:val="00002A4F"/>
    <w:rsid w:val="00021A7E"/>
    <w:rsid w:val="00037FC0"/>
    <w:rsid w:val="0004159C"/>
    <w:rsid w:val="000842C5"/>
    <w:rsid w:val="000943E9"/>
    <w:rsid w:val="000A095F"/>
    <w:rsid w:val="000A5685"/>
    <w:rsid w:val="000C79E5"/>
    <w:rsid w:val="000E06AE"/>
    <w:rsid w:val="000E5161"/>
    <w:rsid w:val="000E6D3C"/>
    <w:rsid w:val="00113068"/>
    <w:rsid w:val="00135437"/>
    <w:rsid w:val="0014377B"/>
    <w:rsid w:val="00153198"/>
    <w:rsid w:val="001725C9"/>
    <w:rsid w:val="00192465"/>
    <w:rsid w:val="001964A0"/>
    <w:rsid w:val="001A7AC6"/>
    <w:rsid w:val="001D6897"/>
    <w:rsid w:val="001F168D"/>
    <w:rsid w:val="001F7CEA"/>
    <w:rsid w:val="002162B9"/>
    <w:rsid w:val="00222336"/>
    <w:rsid w:val="00226DA1"/>
    <w:rsid w:val="00231A18"/>
    <w:rsid w:val="00245331"/>
    <w:rsid w:val="00246EA5"/>
    <w:rsid w:val="00251B79"/>
    <w:rsid w:val="00253B92"/>
    <w:rsid w:val="00264D69"/>
    <w:rsid w:val="00277F5D"/>
    <w:rsid w:val="00293479"/>
    <w:rsid w:val="002962FB"/>
    <w:rsid w:val="002A0275"/>
    <w:rsid w:val="002B00B3"/>
    <w:rsid w:val="002B1841"/>
    <w:rsid w:val="002B2900"/>
    <w:rsid w:val="002F3FB9"/>
    <w:rsid w:val="003427BE"/>
    <w:rsid w:val="00354017"/>
    <w:rsid w:val="00357F3E"/>
    <w:rsid w:val="00362FC4"/>
    <w:rsid w:val="00380D69"/>
    <w:rsid w:val="0038480B"/>
    <w:rsid w:val="003867C7"/>
    <w:rsid w:val="003E0BB2"/>
    <w:rsid w:val="003F2294"/>
    <w:rsid w:val="00421EC1"/>
    <w:rsid w:val="00435159"/>
    <w:rsid w:val="0045379D"/>
    <w:rsid w:val="00455ACC"/>
    <w:rsid w:val="004568A2"/>
    <w:rsid w:val="00471345"/>
    <w:rsid w:val="004773E7"/>
    <w:rsid w:val="004A34D0"/>
    <w:rsid w:val="004D1844"/>
    <w:rsid w:val="004D23CD"/>
    <w:rsid w:val="004F62C8"/>
    <w:rsid w:val="00504004"/>
    <w:rsid w:val="00506A6B"/>
    <w:rsid w:val="00520CD5"/>
    <w:rsid w:val="005367D6"/>
    <w:rsid w:val="005515DC"/>
    <w:rsid w:val="005756CA"/>
    <w:rsid w:val="00590FE1"/>
    <w:rsid w:val="005A7585"/>
    <w:rsid w:val="005C750B"/>
    <w:rsid w:val="005E320F"/>
    <w:rsid w:val="005F4621"/>
    <w:rsid w:val="00600070"/>
    <w:rsid w:val="00604C06"/>
    <w:rsid w:val="00606237"/>
    <w:rsid w:val="00637617"/>
    <w:rsid w:val="00653AEE"/>
    <w:rsid w:val="00674826"/>
    <w:rsid w:val="0069117E"/>
    <w:rsid w:val="006A1F78"/>
    <w:rsid w:val="006B2B4F"/>
    <w:rsid w:val="006E526E"/>
    <w:rsid w:val="00722934"/>
    <w:rsid w:val="00726453"/>
    <w:rsid w:val="007412FD"/>
    <w:rsid w:val="00742032"/>
    <w:rsid w:val="00744BE2"/>
    <w:rsid w:val="007517A9"/>
    <w:rsid w:val="00777AA5"/>
    <w:rsid w:val="00796EFD"/>
    <w:rsid w:val="007C21B0"/>
    <w:rsid w:val="007F08A7"/>
    <w:rsid w:val="007F24D6"/>
    <w:rsid w:val="008072B5"/>
    <w:rsid w:val="0084260F"/>
    <w:rsid w:val="00855C98"/>
    <w:rsid w:val="00883952"/>
    <w:rsid w:val="00884CF7"/>
    <w:rsid w:val="00891526"/>
    <w:rsid w:val="0089584D"/>
    <w:rsid w:val="008A04E5"/>
    <w:rsid w:val="008A5BAB"/>
    <w:rsid w:val="008B0000"/>
    <w:rsid w:val="008B2E36"/>
    <w:rsid w:val="008B59B3"/>
    <w:rsid w:val="008C1386"/>
    <w:rsid w:val="008D08F6"/>
    <w:rsid w:val="008F6D67"/>
    <w:rsid w:val="00910084"/>
    <w:rsid w:val="00922522"/>
    <w:rsid w:val="00931D6B"/>
    <w:rsid w:val="00965FBC"/>
    <w:rsid w:val="00967825"/>
    <w:rsid w:val="009A46E4"/>
    <w:rsid w:val="009B4C44"/>
    <w:rsid w:val="009B5403"/>
    <w:rsid w:val="009C764E"/>
    <w:rsid w:val="009C7F4F"/>
    <w:rsid w:val="009D12FE"/>
    <w:rsid w:val="009D5736"/>
    <w:rsid w:val="009F74CD"/>
    <w:rsid w:val="00A007C0"/>
    <w:rsid w:val="00A062C8"/>
    <w:rsid w:val="00A26D71"/>
    <w:rsid w:val="00A3079D"/>
    <w:rsid w:val="00A376CC"/>
    <w:rsid w:val="00A659A3"/>
    <w:rsid w:val="00A84E35"/>
    <w:rsid w:val="00AA3E44"/>
    <w:rsid w:val="00AC12A8"/>
    <w:rsid w:val="00AD29C5"/>
    <w:rsid w:val="00AF5449"/>
    <w:rsid w:val="00B00C2E"/>
    <w:rsid w:val="00B15624"/>
    <w:rsid w:val="00B612A9"/>
    <w:rsid w:val="00B62B9C"/>
    <w:rsid w:val="00B63313"/>
    <w:rsid w:val="00B7391F"/>
    <w:rsid w:val="00BA3400"/>
    <w:rsid w:val="00BB2A51"/>
    <w:rsid w:val="00BB2EFD"/>
    <w:rsid w:val="00BB315E"/>
    <w:rsid w:val="00BD1868"/>
    <w:rsid w:val="00BE46C8"/>
    <w:rsid w:val="00BF0CA3"/>
    <w:rsid w:val="00C35917"/>
    <w:rsid w:val="00C571C6"/>
    <w:rsid w:val="00C633E1"/>
    <w:rsid w:val="00C75782"/>
    <w:rsid w:val="00C83D11"/>
    <w:rsid w:val="00CA1944"/>
    <w:rsid w:val="00CB5427"/>
    <w:rsid w:val="00CC7A5F"/>
    <w:rsid w:val="00CC7B6B"/>
    <w:rsid w:val="00CF0622"/>
    <w:rsid w:val="00CF2CE5"/>
    <w:rsid w:val="00D1192A"/>
    <w:rsid w:val="00D24A64"/>
    <w:rsid w:val="00D3640C"/>
    <w:rsid w:val="00D55FC7"/>
    <w:rsid w:val="00D80D0E"/>
    <w:rsid w:val="00DD7784"/>
    <w:rsid w:val="00DE7B12"/>
    <w:rsid w:val="00DF0906"/>
    <w:rsid w:val="00E04BAE"/>
    <w:rsid w:val="00E071D4"/>
    <w:rsid w:val="00E533A0"/>
    <w:rsid w:val="00E8529D"/>
    <w:rsid w:val="00ED152E"/>
    <w:rsid w:val="00F0476E"/>
    <w:rsid w:val="00F171B3"/>
    <w:rsid w:val="00F40678"/>
    <w:rsid w:val="00F46AFA"/>
    <w:rsid w:val="00F820FA"/>
    <w:rsid w:val="00F83B37"/>
    <w:rsid w:val="00F85BC7"/>
    <w:rsid w:val="00F861A1"/>
    <w:rsid w:val="00F90605"/>
    <w:rsid w:val="00FA6A0B"/>
    <w:rsid w:val="00FC3ED0"/>
    <w:rsid w:val="00FC53D1"/>
    <w:rsid w:val="00FC6C9F"/>
    <w:rsid w:val="00FE16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F33C0"/>
  <w15:chartTrackingRefBased/>
  <w15:docId w15:val="{7B9E3185-DDAA-49EF-8A13-EBCF27BE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376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376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540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226D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76C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376C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354017"/>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2F3FB9"/>
    <w:pPr>
      <w:ind w:left="720"/>
      <w:contextualSpacing/>
    </w:pPr>
  </w:style>
  <w:style w:type="character" w:customStyle="1" w:styleId="markw3sv5geun">
    <w:name w:val="markw3sv5geun"/>
    <w:basedOn w:val="Fuentedeprrafopredeter"/>
    <w:rsid w:val="002F3FB9"/>
  </w:style>
  <w:style w:type="paragraph" w:styleId="TtuloTDC">
    <w:name w:val="TOC Heading"/>
    <w:basedOn w:val="Ttulo1"/>
    <w:next w:val="Normal"/>
    <w:uiPriority w:val="39"/>
    <w:unhideWhenUsed/>
    <w:qFormat/>
    <w:rsid w:val="00A376CC"/>
    <w:pPr>
      <w:outlineLvl w:val="9"/>
    </w:pPr>
    <w:rPr>
      <w:lang w:eastAsia="es-ES"/>
    </w:rPr>
  </w:style>
  <w:style w:type="paragraph" w:styleId="TDC1">
    <w:name w:val="toc 1"/>
    <w:basedOn w:val="Normal"/>
    <w:next w:val="Normal"/>
    <w:autoRedefine/>
    <w:uiPriority w:val="39"/>
    <w:unhideWhenUsed/>
    <w:rsid w:val="00A376CC"/>
    <w:pPr>
      <w:spacing w:after="100"/>
    </w:pPr>
  </w:style>
  <w:style w:type="paragraph" w:styleId="TDC2">
    <w:name w:val="toc 2"/>
    <w:basedOn w:val="Normal"/>
    <w:next w:val="Normal"/>
    <w:autoRedefine/>
    <w:uiPriority w:val="39"/>
    <w:unhideWhenUsed/>
    <w:rsid w:val="000A095F"/>
    <w:pPr>
      <w:tabs>
        <w:tab w:val="left" w:pos="880"/>
        <w:tab w:val="right" w:leader="dot" w:pos="8789"/>
      </w:tabs>
      <w:spacing w:after="100"/>
      <w:ind w:left="220"/>
    </w:pPr>
  </w:style>
  <w:style w:type="character" w:styleId="Hipervnculo">
    <w:name w:val="Hyperlink"/>
    <w:basedOn w:val="Fuentedeprrafopredeter"/>
    <w:uiPriority w:val="99"/>
    <w:unhideWhenUsed/>
    <w:rsid w:val="00A376CC"/>
    <w:rPr>
      <w:color w:val="0563C1" w:themeColor="hyperlink"/>
      <w:u w:val="single"/>
    </w:rPr>
  </w:style>
  <w:style w:type="paragraph" w:styleId="TDC3">
    <w:name w:val="toc 3"/>
    <w:basedOn w:val="Normal"/>
    <w:next w:val="Normal"/>
    <w:autoRedefine/>
    <w:uiPriority w:val="39"/>
    <w:unhideWhenUsed/>
    <w:rsid w:val="000A095F"/>
    <w:pPr>
      <w:tabs>
        <w:tab w:val="left" w:pos="851"/>
        <w:tab w:val="left" w:pos="880"/>
        <w:tab w:val="right" w:leader="dot" w:pos="8789"/>
      </w:tabs>
      <w:spacing w:after="100"/>
      <w:ind w:left="284"/>
    </w:pPr>
  </w:style>
  <w:style w:type="table" w:styleId="Tablaconcuadrcula">
    <w:name w:val="Table Grid"/>
    <w:basedOn w:val="Tablanormal"/>
    <w:uiPriority w:val="39"/>
    <w:rsid w:val="0065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624"/>
    <w:pPr>
      <w:autoSpaceDE w:val="0"/>
      <w:autoSpaceDN w:val="0"/>
      <w:adjustRightInd w:val="0"/>
      <w:spacing w:after="0" w:line="240" w:lineRule="auto"/>
    </w:pPr>
    <w:rPr>
      <w:rFonts w:ascii="Arial" w:hAnsi="Arial" w:cs="Arial"/>
      <w:color w:val="000000"/>
      <w:sz w:val="24"/>
      <w:szCs w:val="24"/>
    </w:rPr>
  </w:style>
  <w:style w:type="character" w:customStyle="1" w:styleId="Ttulo4Car">
    <w:name w:val="Título 4 Car"/>
    <w:basedOn w:val="Fuentedeprrafopredeter"/>
    <w:link w:val="Ttulo4"/>
    <w:uiPriority w:val="9"/>
    <w:rsid w:val="00226DA1"/>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CF2C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2CE5"/>
  </w:style>
  <w:style w:type="paragraph" w:styleId="Piedepgina">
    <w:name w:val="footer"/>
    <w:basedOn w:val="Normal"/>
    <w:link w:val="PiedepginaCar"/>
    <w:uiPriority w:val="99"/>
    <w:unhideWhenUsed/>
    <w:rsid w:val="00CF2C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CE5"/>
  </w:style>
  <w:style w:type="table" w:customStyle="1" w:styleId="TableNormal">
    <w:name w:val="Table Normal"/>
    <w:uiPriority w:val="2"/>
    <w:semiHidden/>
    <w:unhideWhenUsed/>
    <w:qFormat/>
    <w:rsid w:val="00884C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4CF7"/>
    <w:pPr>
      <w:widowControl w:val="0"/>
      <w:autoSpaceDE w:val="0"/>
      <w:autoSpaceDN w:val="0"/>
      <w:spacing w:after="0" w:line="240" w:lineRule="auto"/>
    </w:pPr>
    <w:rPr>
      <w:rFonts w:ascii="Arial MT" w:eastAsia="Arial MT" w:hAnsi="Arial MT" w:cs="Arial MT"/>
    </w:rPr>
  </w:style>
  <w:style w:type="character" w:styleId="Refdecomentario">
    <w:name w:val="annotation reference"/>
    <w:basedOn w:val="Fuentedeprrafopredeter"/>
    <w:uiPriority w:val="99"/>
    <w:semiHidden/>
    <w:unhideWhenUsed/>
    <w:rsid w:val="00277F5D"/>
    <w:rPr>
      <w:sz w:val="16"/>
      <w:szCs w:val="16"/>
    </w:rPr>
  </w:style>
  <w:style w:type="paragraph" w:styleId="Textocomentario">
    <w:name w:val="annotation text"/>
    <w:basedOn w:val="Normal"/>
    <w:link w:val="TextocomentarioCar"/>
    <w:uiPriority w:val="99"/>
    <w:semiHidden/>
    <w:unhideWhenUsed/>
    <w:rsid w:val="00277F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7F5D"/>
    <w:rPr>
      <w:sz w:val="20"/>
      <w:szCs w:val="20"/>
    </w:rPr>
  </w:style>
  <w:style w:type="paragraph" w:styleId="Asuntodelcomentario">
    <w:name w:val="annotation subject"/>
    <w:basedOn w:val="Textocomentario"/>
    <w:next w:val="Textocomentario"/>
    <w:link w:val="AsuntodelcomentarioCar"/>
    <w:uiPriority w:val="99"/>
    <w:semiHidden/>
    <w:unhideWhenUsed/>
    <w:rsid w:val="00277F5D"/>
    <w:rPr>
      <w:b/>
      <w:bCs/>
    </w:rPr>
  </w:style>
  <w:style w:type="character" w:customStyle="1" w:styleId="AsuntodelcomentarioCar">
    <w:name w:val="Asunto del comentario Car"/>
    <w:basedOn w:val="TextocomentarioCar"/>
    <w:link w:val="Asuntodelcomentario"/>
    <w:uiPriority w:val="99"/>
    <w:semiHidden/>
    <w:rsid w:val="00277F5D"/>
    <w:rPr>
      <w:b/>
      <w:bCs/>
      <w:sz w:val="20"/>
      <w:szCs w:val="20"/>
    </w:rPr>
  </w:style>
  <w:style w:type="paragraph" w:styleId="Revisin">
    <w:name w:val="Revision"/>
    <w:hidden/>
    <w:uiPriority w:val="99"/>
    <w:semiHidden/>
    <w:rsid w:val="00277F5D"/>
    <w:pPr>
      <w:spacing w:after="0" w:line="240" w:lineRule="auto"/>
    </w:pPr>
  </w:style>
  <w:style w:type="paragraph" w:styleId="Textodeglobo">
    <w:name w:val="Balloon Text"/>
    <w:basedOn w:val="Normal"/>
    <w:link w:val="TextodegloboCar"/>
    <w:uiPriority w:val="99"/>
    <w:semiHidden/>
    <w:unhideWhenUsed/>
    <w:rsid w:val="00277F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7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8231">
      <w:bodyDiv w:val="1"/>
      <w:marLeft w:val="0"/>
      <w:marRight w:val="0"/>
      <w:marTop w:val="0"/>
      <w:marBottom w:val="0"/>
      <w:divBdr>
        <w:top w:val="none" w:sz="0" w:space="0" w:color="auto"/>
        <w:left w:val="none" w:sz="0" w:space="0" w:color="auto"/>
        <w:bottom w:val="none" w:sz="0" w:space="0" w:color="auto"/>
        <w:right w:val="none" w:sz="0" w:space="0" w:color="auto"/>
      </w:divBdr>
    </w:div>
    <w:div w:id="601378549">
      <w:bodyDiv w:val="1"/>
      <w:marLeft w:val="0"/>
      <w:marRight w:val="0"/>
      <w:marTop w:val="0"/>
      <w:marBottom w:val="0"/>
      <w:divBdr>
        <w:top w:val="none" w:sz="0" w:space="0" w:color="auto"/>
        <w:left w:val="none" w:sz="0" w:space="0" w:color="auto"/>
        <w:bottom w:val="none" w:sz="0" w:space="0" w:color="auto"/>
        <w:right w:val="none" w:sz="0" w:space="0" w:color="auto"/>
      </w:divBdr>
    </w:div>
    <w:div w:id="692388110">
      <w:bodyDiv w:val="1"/>
      <w:marLeft w:val="0"/>
      <w:marRight w:val="0"/>
      <w:marTop w:val="0"/>
      <w:marBottom w:val="0"/>
      <w:divBdr>
        <w:top w:val="none" w:sz="0" w:space="0" w:color="auto"/>
        <w:left w:val="none" w:sz="0" w:space="0" w:color="auto"/>
        <w:bottom w:val="none" w:sz="0" w:space="0" w:color="auto"/>
        <w:right w:val="none" w:sz="0" w:space="0" w:color="auto"/>
      </w:divBdr>
    </w:div>
    <w:div w:id="17087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DE98-BEA2-455E-AAF0-AE64422A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3387</Words>
  <Characters>18630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de Leon</dc:creator>
  <cp:keywords/>
  <dc:description/>
  <cp:lastModifiedBy>Alejandra Chán</cp:lastModifiedBy>
  <cp:revision>9</cp:revision>
  <cp:lastPrinted>2022-09-23T15:06:00Z</cp:lastPrinted>
  <dcterms:created xsi:type="dcterms:W3CDTF">2022-09-22T16:35:00Z</dcterms:created>
  <dcterms:modified xsi:type="dcterms:W3CDTF">2022-09-23T15:08:00Z</dcterms:modified>
</cp:coreProperties>
</file>